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18C4" w14:textId="77777777" w:rsidR="00EF6AC1" w:rsidRDefault="006C5373" w:rsidP="00EF6AC1">
      <w:pPr>
        <w:pStyle w:val="Corpsdetexte"/>
        <w:ind w:left="81"/>
        <w:rPr>
          <w:sz w:val="20"/>
        </w:rPr>
      </w:pPr>
      <w:r>
        <w:rPr>
          <w:rFonts w:ascii="Tahoma" w:eastAsia="Tahoma" w:hAnsi="Tahoma" w:cs="Tahoma"/>
          <w:noProof/>
          <w:lang w:eastAsia="fr-FR"/>
        </w:rPr>
        <mc:AlternateContent>
          <mc:Choice Requires="wpg">
            <w:drawing>
              <wp:inline distT="0" distB="0" distL="0" distR="0" wp14:anchorId="7789A42D" wp14:editId="766C4A74">
                <wp:extent cx="6374940" cy="1009553"/>
                <wp:effectExtent l="0" t="0" r="6985" b="635"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940" cy="1009553"/>
                          <a:chOff x="30" y="0"/>
                          <a:chExt cx="63749" cy="10355"/>
                        </a:xfrm>
                      </wpg:grpSpPr>
                      <wps:wsp>
                        <wps:cNvPr id="4" name="Graphic 3"/>
                        <wps:cNvSpPr>
                          <a:spLocks/>
                        </wps:cNvSpPr>
                        <wps:spPr bwMode="auto">
                          <a:xfrm>
                            <a:off x="43656" y="5"/>
                            <a:ext cx="20123" cy="10350"/>
                          </a:xfrm>
                          <a:custGeom>
                            <a:avLst/>
                            <a:gdLst>
                              <a:gd name="T0" fmla="*/ 6083 w 2012314"/>
                              <a:gd name="T1" fmla="*/ 0 h 1035050"/>
                              <a:gd name="T2" fmla="*/ 0 w 2012314"/>
                              <a:gd name="T3" fmla="*/ 0 h 1035050"/>
                              <a:gd name="T4" fmla="*/ 0 w 2012314"/>
                              <a:gd name="T5" fmla="*/ 6045 h 1035050"/>
                              <a:gd name="T6" fmla="*/ 0 w 2012314"/>
                              <a:gd name="T7" fmla="*/ 1028954 h 1035050"/>
                              <a:gd name="T8" fmla="*/ 0 w 2012314"/>
                              <a:gd name="T9" fmla="*/ 1035050 h 1035050"/>
                              <a:gd name="T10" fmla="*/ 6083 w 2012314"/>
                              <a:gd name="T11" fmla="*/ 1035050 h 1035050"/>
                              <a:gd name="T12" fmla="*/ 6083 w 2012314"/>
                              <a:gd name="T13" fmla="*/ 1028954 h 1035050"/>
                              <a:gd name="T14" fmla="*/ 6083 w 2012314"/>
                              <a:gd name="T15" fmla="*/ 6096 h 1035050"/>
                              <a:gd name="T16" fmla="*/ 6083 w 2012314"/>
                              <a:gd name="T17" fmla="*/ 0 h 1035050"/>
                              <a:gd name="T18" fmla="*/ 2005838 w 2012314"/>
                              <a:gd name="T19" fmla="*/ 1028954 h 1035050"/>
                              <a:gd name="T20" fmla="*/ 6096 w 2012314"/>
                              <a:gd name="T21" fmla="*/ 1028954 h 1035050"/>
                              <a:gd name="T22" fmla="*/ 6096 w 2012314"/>
                              <a:gd name="T23" fmla="*/ 1035050 h 1035050"/>
                              <a:gd name="T24" fmla="*/ 2005838 w 2012314"/>
                              <a:gd name="T25" fmla="*/ 1035050 h 1035050"/>
                              <a:gd name="T26" fmla="*/ 2005838 w 2012314"/>
                              <a:gd name="T27" fmla="*/ 1028954 h 1035050"/>
                              <a:gd name="T28" fmla="*/ 2005838 w 2012314"/>
                              <a:gd name="T29" fmla="*/ 0 h 1035050"/>
                              <a:gd name="T30" fmla="*/ 6096 w 2012314"/>
                              <a:gd name="T31" fmla="*/ 0 h 1035050"/>
                              <a:gd name="T32" fmla="*/ 6096 w 2012314"/>
                              <a:gd name="T33" fmla="*/ 6096 h 1035050"/>
                              <a:gd name="T34" fmla="*/ 2005838 w 2012314"/>
                              <a:gd name="T35" fmla="*/ 6096 h 1035050"/>
                              <a:gd name="T36" fmla="*/ 2005838 w 2012314"/>
                              <a:gd name="T37" fmla="*/ 0 h 1035050"/>
                              <a:gd name="T38" fmla="*/ 2012061 w 2012314"/>
                              <a:gd name="T39" fmla="*/ 0 h 1035050"/>
                              <a:gd name="T40" fmla="*/ 2005965 w 2012314"/>
                              <a:gd name="T41" fmla="*/ 0 h 1035050"/>
                              <a:gd name="T42" fmla="*/ 2005965 w 2012314"/>
                              <a:gd name="T43" fmla="*/ 6045 h 1035050"/>
                              <a:gd name="T44" fmla="*/ 2005965 w 2012314"/>
                              <a:gd name="T45" fmla="*/ 1028954 h 1035050"/>
                              <a:gd name="T46" fmla="*/ 2005965 w 2012314"/>
                              <a:gd name="T47" fmla="*/ 1035050 h 1035050"/>
                              <a:gd name="T48" fmla="*/ 2012061 w 2012314"/>
                              <a:gd name="T49" fmla="*/ 1035050 h 1035050"/>
                              <a:gd name="T50" fmla="*/ 2012061 w 2012314"/>
                              <a:gd name="T51" fmla="*/ 1028954 h 1035050"/>
                              <a:gd name="T52" fmla="*/ 2012061 w 2012314"/>
                              <a:gd name="T53" fmla="*/ 6096 h 1035050"/>
                              <a:gd name="T54" fmla="*/ 2012061 w 2012314"/>
                              <a:gd name="T55" fmla="*/ 0 h 1035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12314" h="10350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028954"/>
                                </a:lnTo>
                                <a:lnTo>
                                  <a:pt x="0" y="1035050"/>
                                </a:lnTo>
                                <a:lnTo>
                                  <a:pt x="6083" y="1035050"/>
                                </a:lnTo>
                                <a:lnTo>
                                  <a:pt x="6083" y="102895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012314" h="1035050">
                                <a:moveTo>
                                  <a:pt x="2005838" y="1028954"/>
                                </a:moveTo>
                                <a:lnTo>
                                  <a:pt x="6096" y="1028954"/>
                                </a:lnTo>
                                <a:lnTo>
                                  <a:pt x="6096" y="1035050"/>
                                </a:lnTo>
                                <a:lnTo>
                                  <a:pt x="2005838" y="1035050"/>
                                </a:lnTo>
                                <a:lnTo>
                                  <a:pt x="2005838" y="1028954"/>
                                </a:lnTo>
                                <a:close/>
                              </a:path>
                              <a:path w="2012314" h="1035050">
                                <a:moveTo>
                                  <a:pt x="20058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005838" y="6096"/>
                                </a:lnTo>
                                <a:lnTo>
                                  <a:pt x="2005838" y="0"/>
                                </a:lnTo>
                                <a:close/>
                              </a:path>
                              <a:path w="2012314" h="1035050">
                                <a:moveTo>
                                  <a:pt x="2012061" y="0"/>
                                </a:moveTo>
                                <a:lnTo>
                                  <a:pt x="2005965" y="0"/>
                                </a:lnTo>
                                <a:lnTo>
                                  <a:pt x="2005965" y="6045"/>
                                </a:lnTo>
                                <a:lnTo>
                                  <a:pt x="2005965" y="1028954"/>
                                </a:lnTo>
                                <a:lnTo>
                                  <a:pt x="2005965" y="1035050"/>
                                </a:lnTo>
                                <a:lnTo>
                                  <a:pt x="2012061" y="1035050"/>
                                </a:lnTo>
                                <a:lnTo>
                                  <a:pt x="2012061" y="1028954"/>
                                </a:lnTo>
                                <a:lnTo>
                                  <a:pt x="2012061" y="6096"/>
                                </a:lnTo>
                                <a:lnTo>
                                  <a:pt x="2012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34" y="0"/>
                            <a:ext cx="17850" cy="8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5"/>
                            <a:ext cx="43656" cy="10126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C32E7A" w14:textId="77777777" w:rsidR="006C5373" w:rsidRDefault="006C5373" w:rsidP="006C5373">
                              <w:pPr>
                                <w:spacing w:line="320" w:lineRule="exact"/>
                                <w:ind w:left="64"/>
                                <w:jc w:val="both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Fiche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technique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relative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au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projet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portant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5"/>
                                  <w:sz w:val="28"/>
                                </w:rPr>
                                <w:t>sur</w:t>
                              </w:r>
                            </w:p>
                            <w:p w14:paraId="3CDAD2B1" w14:textId="77777777" w:rsidR="006C5373" w:rsidRPr="006C5373" w:rsidRDefault="006C5373" w:rsidP="006C5373">
                              <w:pPr>
                                <w:pStyle w:val="Default"/>
                                <w:jc w:val="both"/>
                                <w:rPr>
                                  <w:rFonts w:ascii="Times New Roman" w:eastAsia="Tahoma" w:hAnsi="Tahoma" w:cs="Tahoma"/>
                                  <w:b/>
                                  <w:color w:val="2D74B5"/>
                                  <w:sz w:val="28"/>
                                  <w:szCs w:val="22"/>
                                  <w:lang w:val="fr-FR"/>
                                </w:rPr>
                              </w:pPr>
                              <w:r w:rsidRPr="006C5373">
                                <w:rPr>
                                  <w:rFonts w:ascii="Times New Roman" w:eastAsia="Tahoma" w:hAnsi="Tahoma" w:cs="Tahoma"/>
                                  <w:b/>
                                  <w:color w:val="2D74B5"/>
                                  <w:sz w:val="28"/>
                                  <w:szCs w:val="22"/>
                                  <w:lang w:val="fr-FR"/>
                                </w:rPr>
                                <w:t>« </w:t>
                              </w:r>
                              <w:r w:rsidRPr="009367DE">
                                <w:rPr>
                                  <w:rFonts w:asciiTheme="majorBidi" w:eastAsia="Tahoma" w:hAnsiTheme="majorBidi" w:cstheme="majorBidi"/>
                                  <w:b/>
                                  <w:color w:val="2D74B5"/>
                                  <w:sz w:val="28"/>
                                  <w:szCs w:val="22"/>
                                  <w:lang w:val="fr-FR"/>
                                </w:rPr>
                                <w:t>Système de gestion des études d’impact sur l’environnement et des autorisations</w:t>
                              </w:r>
                              <w:r w:rsidRPr="006C5373">
                                <w:rPr>
                                  <w:rFonts w:ascii="Times New Roman" w:eastAsia="Tahoma" w:hAnsi="Tahoma" w:cs="Tahoma"/>
                                  <w:b/>
                                  <w:color w:val="2D74B5"/>
                                  <w:sz w:val="28"/>
                                  <w:szCs w:val="22"/>
                                  <w:lang w:val="fr-FR"/>
                                </w:rPr>
                                <w:t xml:space="preserve"> </w:t>
                              </w:r>
                              <w:r w:rsidRPr="006C5373">
                                <w:rPr>
                                  <w:rFonts w:ascii="Times New Roman" w:eastAsia="Tahoma" w:hAnsi="Tahoma" w:cs="Tahoma"/>
                                  <w:b/>
                                  <w:color w:val="2D74B5"/>
                                  <w:sz w:val="28"/>
                                  <w:szCs w:val="22"/>
                                  <w:lang w:val="fr-FR"/>
                                </w:rPr>
                                <w:t>»</w:t>
                              </w:r>
                            </w:p>
                            <w:p w14:paraId="31D19802" w14:textId="77777777" w:rsidR="006C5373" w:rsidRDefault="006C5373" w:rsidP="006C5373">
                              <w:pPr>
                                <w:ind w:left="64" w:right="60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0B64961" id="Groupe 3" o:spid="_x0000_s1026" style="width:501.95pt;height:79.5pt;mso-position-horizontal-relative:char;mso-position-vertical-relative:line" coordorigin="30" coordsize="63749,10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">
                <v:shape id="Graphic 3" o:spid="_x0000_s1027" style="position:absolute;left:43656;top:5;width:20123;height:10350;visibility:visible;mso-wrap-style:square;v-text-anchor:top" coordsize="2012314,103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" path="m6083,l,,,6045,,1028954r,6096l6083,1035050r,-6096l6083,6096,6083,xem2005838,1028954r-1999742,l6096,1035050r1999742,l2005838,1028954xem2005838,l6096,r,6096l2005838,6096r,-6096xem2012061,r-6096,l2005965,6045r,1022909l2005965,1035050r6096,l2012061,1028954r,-1022858l2012061,xe" fillcolor="#d9d9d9" stroked="f">
                  <v:path arrowok="t" o:connecttype="custom" o:connectlocs="61,0;0,0;0,60;0,10289;0,10350;61,10350;61,10289;61,61;61,0;20058,10289;61,10289;61,10350;20058,10350;20058,10289;20058,0;61,0;61,61;20058,61;20058,0;20120,0;20060,0;20060,60;20060,10289;20060,10350;20120,10350;20120,10289;20120,61;20120,0" o:connectangles="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44734;width:17850;height:8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0;top:35;width:43656;height:10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" filled="f" strokecolor="#d9d9d9" strokeweight=".16931mm">
                  <v:textbox inset="0,0,0,0">
                    <w:txbxContent>
                      <w:p w:rsidR="006C5373" w:rsidRDefault="006C5373" w:rsidP="006C5373">
                        <w:pPr>
                          <w:spacing w:line="320" w:lineRule="exact"/>
                          <w:ind w:left="64"/>
                          <w:jc w:val="both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Fiche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technique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relative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au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projet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portant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5"/>
                            <w:sz w:val="28"/>
                          </w:rPr>
                          <w:t>sur</w:t>
                        </w:r>
                      </w:p>
                      <w:p w:rsidR="006C5373" w:rsidRPr="006C5373" w:rsidRDefault="006C5373" w:rsidP="006C5373">
                        <w:pPr>
                          <w:pStyle w:val="Default"/>
                          <w:jc w:val="both"/>
                          <w:rPr>
                            <w:rFonts w:ascii="Times New Roman" w:eastAsia="Tahoma" w:hAnsi="Tahoma" w:cs="Tahoma"/>
                            <w:b/>
                            <w:color w:val="2D74B5"/>
                            <w:sz w:val="28"/>
                            <w:szCs w:val="22"/>
                            <w:lang w:val="fr-FR"/>
                          </w:rPr>
                        </w:pPr>
                        <w:r w:rsidRPr="006C5373">
                          <w:rPr>
                            <w:rFonts w:ascii="Times New Roman" w:eastAsia="Tahoma" w:hAnsi="Tahoma" w:cs="Tahoma"/>
                            <w:b/>
                            <w:color w:val="2D74B5"/>
                            <w:sz w:val="28"/>
                            <w:szCs w:val="22"/>
                            <w:lang w:val="fr-FR"/>
                          </w:rPr>
                          <w:t>« </w:t>
                        </w:r>
                        <w:r w:rsidRPr="009367DE">
                          <w:rPr>
                            <w:rFonts w:asciiTheme="majorBidi" w:eastAsia="Tahoma" w:hAnsiTheme="majorBidi" w:cstheme="majorBidi"/>
                            <w:b/>
                            <w:color w:val="2D74B5"/>
                            <w:sz w:val="28"/>
                            <w:szCs w:val="22"/>
                            <w:lang w:val="fr-FR"/>
                          </w:rPr>
                          <w:t>Système de gestion des études d’impact sur l’environnement et des autorisations</w:t>
                        </w:r>
                        <w:r w:rsidRPr="006C5373">
                          <w:rPr>
                            <w:rFonts w:ascii="Times New Roman" w:eastAsia="Tahoma" w:hAnsi="Tahoma" w:cs="Tahoma"/>
                            <w:b/>
                            <w:color w:val="2D74B5"/>
                            <w:sz w:val="28"/>
                            <w:szCs w:val="22"/>
                            <w:lang w:val="fr-FR"/>
                          </w:rPr>
                          <w:t xml:space="preserve"> </w:t>
                        </w:r>
                        <w:r w:rsidRPr="006C5373">
                          <w:rPr>
                            <w:rFonts w:ascii="Times New Roman" w:eastAsia="Tahoma" w:hAnsi="Tahoma" w:cs="Tahoma"/>
                            <w:b/>
                            <w:color w:val="2D74B5"/>
                            <w:sz w:val="28"/>
                            <w:szCs w:val="22"/>
                            <w:lang w:val="fr-FR"/>
                          </w:rPr>
                          <w:t>»</w:t>
                        </w:r>
                      </w:p>
                      <w:p w:rsidR="006C5373" w:rsidRDefault="006C5373" w:rsidP="006C5373">
                        <w:pPr>
                          <w:ind w:left="64" w:right="60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F6AC1" w:rsidRPr="00B31E43">
        <w:rPr>
          <w:noProof/>
        </w:rPr>
        <w:t xml:space="preserve"> </w:t>
      </w:r>
    </w:p>
    <w:p w14:paraId="4854F7A3" w14:textId="77777777" w:rsidR="00EF6AC1" w:rsidRDefault="00EF6AC1" w:rsidP="00EF6AC1">
      <w:pPr>
        <w:pStyle w:val="Corpsdetexte"/>
        <w:spacing w:before="10"/>
        <w:rPr>
          <w:sz w:val="14"/>
        </w:rPr>
      </w:pPr>
    </w:p>
    <w:p w14:paraId="7EACF949" w14:textId="77777777" w:rsidR="00EF6AC1" w:rsidRDefault="00EF6AC1" w:rsidP="00EF6AC1">
      <w:pPr>
        <w:pStyle w:val="Corpsdetexte"/>
        <w:spacing w:before="10"/>
        <w:rPr>
          <w:sz w:val="14"/>
        </w:rPr>
      </w:pPr>
    </w:p>
    <w:p w14:paraId="4CE453E3" w14:textId="77777777" w:rsidR="00EF6AC1" w:rsidRDefault="00EF6AC1" w:rsidP="00EF6AC1">
      <w:pPr>
        <w:pStyle w:val="Corpsdetexte"/>
        <w:spacing w:before="10"/>
        <w:rPr>
          <w:sz w:val="14"/>
        </w:rPr>
      </w:pPr>
    </w:p>
    <w:p w14:paraId="6E731ABB" w14:textId="77777777" w:rsidR="00EF6AC1" w:rsidRDefault="00EF6AC1" w:rsidP="00EF6AC1">
      <w:pPr>
        <w:pStyle w:val="Corpsdetexte"/>
        <w:spacing w:before="10"/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454"/>
        <w:gridCol w:w="956"/>
        <w:gridCol w:w="840"/>
        <w:gridCol w:w="1569"/>
        <w:gridCol w:w="1691"/>
        <w:gridCol w:w="567"/>
        <w:gridCol w:w="330"/>
        <w:gridCol w:w="1843"/>
      </w:tblGrid>
      <w:tr w:rsidR="00EF6AC1" w:rsidRPr="00B31E43" w14:paraId="111CE01E" w14:textId="77777777" w:rsidTr="00EA6100">
        <w:trPr>
          <w:trHeight w:val="936"/>
        </w:trPr>
        <w:tc>
          <w:tcPr>
            <w:tcW w:w="744" w:type="dxa"/>
            <w:shd w:val="clear" w:color="auto" w:fill="66CCFF"/>
          </w:tcPr>
          <w:p w14:paraId="50D56E05" w14:textId="77777777" w:rsidR="00EF6AC1" w:rsidRPr="00B31E43" w:rsidRDefault="00EF6AC1" w:rsidP="00EA6100">
            <w:pPr>
              <w:pStyle w:val="TableParagraph"/>
              <w:spacing w:before="317"/>
              <w:ind w:left="12"/>
              <w:jc w:val="center"/>
              <w:rPr>
                <w:rFonts w:asciiTheme="majorBidi" w:hAnsiTheme="majorBidi" w:cstheme="majorBidi"/>
                <w:b/>
                <w:sz w:val="36"/>
              </w:rPr>
            </w:pPr>
            <w:r w:rsidRPr="00B31E43">
              <w:rPr>
                <w:rFonts w:asciiTheme="majorBidi" w:hAnsiTheme="majorBidi" w:cstheme="majorBidi"/>
                <w:b/>
                <w:color w:val="FFFFFF"/>
                <w:spacing w:val="-10"/>
                <w:w w:val="80"/>
                <w:sz w:val="36"/>
              </w:rPr>
              <w:t>1</w:t>
            </w:r>
          </w:p>
        </w:tc>
        <w:tc>
          <w:tcPr>
            <w:tcW w:w="9250" w:type="dxa"/>
            <w:gridSpan w:val="8"/>
            <w:shd w:val="clear" w:color="auto" w:fill="D9E1F3"/>
          </w:tcPr>
          <w:p w14:paraId="26EA99D9" w14:textId="77777777" w:rsidR="00EF6AC1" w:rsidRPr="00B31E43" w:rsidRDefault="00EF6AC1" w:rsidP="00EA6100">
            <w:pPr>
              <w:pStyle w:val="TableParagraph"/>
              <w:spacing w:before="317"/>
              <w:ind w:left="67"/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B31E43">
              <w:rPr>
                <w:rFonts w:asciiTheme="majorBidi" w:hAnsiTheme="majorBidi" w:cstheme="majorBidi"/>
                <w:b/>
                <w:sz w:val="24"/>
                <w:szCs w:val="28"/>
              </w:rPr>
              <w:t>Identification du projet</w:t>
            </w:r>
          </w:p>
        </w:tc>
      </w:tr>
      <w:tr w:rsidR="00EF6AC1" w:rsidRPr="00B31E43" w14:paraId="52EEDA5D" w14:textId="77777777" w:rsidTr="006C5373">
        <w:trPr>
          <w:trHeight w:val="978"/>
        </w:trPr>
        <w:tc>
          <w:tcPr>
            <w:tcW w:w="2198" w:type="dxa"/>
            <w:gridSpan w:val="2"/>
            <w:shd w:val="clear" w:color="auto" w:fill="CCEBFF"/>
          </w:tcPr>
          <w:p w14:paraId="1BCEA0EA" w14:textId="77777777" w:rsidR="00EF6AC1" w:rsidRPr="00B31E43" w:rsidRDefault="00EF6AC1" w:rsidP="00EA6100">
            <w:pPr>
              <w:pStyle w:val="TableParagraph"/>
              <w:spacing w:before="221"/>
              <w:rPr>
                <w:rFonts w:asciiTheme="majorBidi" w:hAnsiTheme="majorBidi" w:cstheme="majorBidi"/>
                <w:sz w:val="20"/>
              </w:rPr>
            </w:pPr>
          </w:p>
          <w:p w14:paraId="60FFE575" w14:textId="77777777" w:rsidR="00EF6AC1" w:rsidRPr="00B31E43" w:rsidRDefault="00EF6AC1" w:rsidP="00EA6100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Domaine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3365" w:type="dxa"/>
            <w:gridSpan w:val="3"/>
          </w:tcPr>
          <w:p w14:paraId="54129909" w14:textId="77777777" w:rsidR="00EF6AC1" w:rsidRPr="00CB1947" w:rsidRDefault="00EF6AC1" w:rsidP="00EA6100">
            <w:pPr>
              <w:pStyle w:val="TableParagraph"/>
              <w:tabs>
                <w:tab w:val="left" w:pos="2692"/>
              </w:tabs>
              <w:spacing w:before="159" w:line="278" w:lineRule="auto"/>
              <w:ind w:left="70" w:right="56"/>
              <w:rPr>
                <w:rFonts w:asciiTheme="majorBidi" w:hAnsiTheme="majorBidi" w:cstheme="majorBidi"/>
                <w:sz w:val="24"/>
                <w:szCs w:val="20"/>
              </w:rPr>
            </w:pPr>
            <w:r w:rsidRPr="00CB1947">
              <w:rPr>
                <w:rFonts w:asciiTheme="majorBidi" w:hAnsiTheme="majorBidi" w:cstheme="majorBidi"/>
                <w:sz w:val="24"/>
                <w:szCs w:val="20"/>
              </w:rPr>
              <w:t>Administration électronique</w:t>
            </w:r>
          </w:p>
        </w:tc>
        <w:tc>
          <w:tcPr>
            <w:tcW w:w="1691" w:type="dxa"/>
            <w:shd w:val="clear" w:color="auto" w:fill="CCEBFF"/>
          </w:tcPr>
          <w:p w14:paraId="6885DECF" w14:textId="77777777" w:rsidR="00EF6AC1" w:rsidRPr="00B31E43" w:rsidRDefault="00EF6AC1" w:rsidP="00EA6100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</w:p>
          <w:p w14:paraId="72C1A4A8" w14:textId="77777777" w:rsidR="00EF6AC1" w:rsidRPr="00B31E43" w:rsidRDefault="00EF6AC1" w:rsidP="00EA6100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Type du projet</w:t>
            </w:r>
          </w:p>
        </w:tc>
        <w:tc>
          <w:tcPr>
            <w:tcW w:w="2740" w:type="dxa"/>
            <w:gridSpan w:val="3"/>
          </w:tcPr>
          <w:p w14:paraId="09D6ABBC" w14:textId="77777777" w:rsidR="00EF6AC1" w:rsidRPr="00CB1947" w:rsidRDefault="00EF6AC1" w:rsidP="00EA6100">
            <w:pPr>
              <w:pStyle w:val="TableParagraph"/>
              <w:spacing w:before="33"/>
              <w:rPr>
                <w:rFonts w:asciiTheme="majorBidi" w:hAnsiTheme="majorBidi" w:cstheme="majorBidi"/>
                <w:sz w:val="12"/>
                <w:szCs w:val="8"/>
              </w:rPr>
            </w:pPr>
          </w:p>
          <w:p w14:paraId="0B86F197" w14:textId="77777777" w:rsidR="00EF6AC1" w:rsidRPr="00CB1947" w:rsidRDefault="00F458E6" w:rsidP="00EA6100">
            <w:pPr>
              <w:pStyle w:val="TableParagraph"/>
              <w:ind w:left="70"/>
              <w:rPr>
                <w:rFonts w:asciiTheme="majorBidi" w:hAnsiTheme="majorBidi" w:cstheme="majorBidi"/>
                <w:sz w:val="24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0"/>
              </w:rPr>
              <w:t>Sectoriel</w:t>
            </w:r>
          </w:p>
        </w:tc>
      </w:tr>
      <w:tr w:rsidR="00EF6AC1" w:rsidRPr="00B31E43" w14:paraId="019CAE67" w14:textId="77777777" w:rsidTr="00A31F94">
        <w:trPr>
          <w:trHeight w:val="699"/>
        </w:trPr>
        <w:tc>
          <w:tcPr>
            <w:tcW w:w="2198" w:type="dxa"/>
            <w:gridSpan w:val="2"/>
            <w:shd w:val="clear" w:color="auto" w:fill="CCEBFF"/>
          </w:tcPr>
          <w:p w14:paraId="303BF794" w14:textId="77777777" w:rsidR="00A31F94" w:rsidRDefault="00A31F94" w:rsidP="00EA6100">
            <w:pPr>
              <w:pStyle w:val="TableParagraph"/>
              <w:ind w:left="69"/>
              <w:rPr>
                <w:rFonts w:asciiTheme="majorBidi" w:hAnsiTheme="majorBidi" w:cstheme="majorBidi"/>
                <w:sz w:val="20"/>
                <w:rtl/>
              </w:rPr>
            </w:pPr>
          </w:p>
          <w:p w14:paraId="0795C1C9" w14:textId="77777777" w:rsidR="00EF6AC1" w:rsidRPr="00B31E43" w:rsidRDefault="00EF6AC1" w:rsidP="00EA6100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Intitulé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 xml:space="preserve"> projet</w:t>
            </w:r>
          </w:p>
        </w:tc>
        <w:tc>
          <w:tcPr>
            <w:tcW w:w="7796" w:type="dxa"/>
            <w:gridSpan w:val="7"/>
          </w:tcPr>
          <w:p w14:paraId="1737E768" w14:textId="77777777" w:rsidR="00A31F94" w:rsidRDefault="00A31F94" w:rsidP="00EA6100">
            <w:pPr>
              <w:jc w:val="both"/>
              <w:rPr>
                <w:rFonts w:asciiTheme="majorBidi" w:hAnsiTheme="majorBidi" w:cstheme="majorBidi"/>
                <w:sz w:val="24"/>
                <w:szCs w:val="20"/>
                <w:rtl/>
              </w:rPr>
            </w:pPr>
          </w:p>
          <w:p w14:paraId="56B53AC6" w14:textId="77777777" w:rsidR="00EF6AC1" w:rsidRPr="00A31F94" w:rsidRDefault="00B0291C" w:rsidP="00EA6100">
            <w:pPr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A31F94">
              <w:rPr>
                <w:rFonts w:asciiTheme="majorBidi" w:hAnsiTheme="majorBidi" w:cstheme="majorBidi"/>
                <w:sz w:val="24"/>
                <w:szCs w:val="20"/>
              </w:rPr>
              <w:t>Système de gestion des études d’impact sur l’environnement et des autorisations</w:t>
            </w:r>
          </w:p>
        </w:tc>
      </w:tr>
      <w:tr w:rsidR="00EF6AC1" w:rsidRPr="00B31E43" w14:paraId="439308C3" w14:textId="77777777" w:rsidTr="006C5373">
        <w:trPr>
          <w:trHeight w:val="952"/>
        </w:trPr>
        <w:tc>
          <w:tcPr>
            <w:tcW w:w="2198" w:type="dxa"/>
            <w:gridSpan w:val="2"/>
            <w:shd w:val="clear" w:color="auto" w:fill="CCEBFF"/>
          </w:tcPr>
          <w:p w14:paraId="72DB4B2E" w14:textId="77777777" w:rsidR="00EF6AC1" w:rsidRPr="00B31E43" w:rsidRDefault="00EF6AC1" w:rsidP="00EA6100">
            <w:pPr>
              <w:pStyle w:val="TableParagraph"/>
              <w:spacing w:before="130"/>
              <w:rPr>
                <w:rFonts w:asciiTheme="majorBidi" w:hAnsiTheme="majorBidi" w:cstheme="majorBidi"/>
                <w:sz w:val="20"/>
              </w:rPr>
            </w:pPr>
          </w:p>
          <w:p w14:paraId="61E01288" w14:textId="77777777" w:rsidR="00EF6AC1" w:rsidRPr="00B31E43" w:rsidRDefault="00EF6AC1" w:rsidP="00EA6100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Année</w:t>
            </w:r>
            <w:r w:rsidRPr="00B31E43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sélection</w:t>
            </w:r>
          </w:p>
        </w:tc>
        <w:tc>
          <w:tcPr>
            <w:tcW w:w="1796" w:type="dxa"/>
            <w:gridSpan w:val="2"/>
          </w:tcPr>
          <w:p w14:paraId="6C33C34B" w14:textId="77777777" w:rsidR="00EF6AC1" w:rsidRPr="00B31E43" w:rsidRDefault="00EF6AC1" w:rsidP="00EA6100">
            <w:pPr>
              <w:pStyle w:val="TableParagraph"/>
              <w:spacing w:before="264"/>
              <w:ind w:left="3"/>
              <w:jc w:val="center"/>
              <w:rPr>
                <w:rFonts w:asciiTheme="majorBidi" w:hAnsiTheme="majorBidi" w:cstheme="majorBidi"/>
                <w:sz w:val="28"/>
              </w:rPr>
            </w:pPr>
            <w:r w:rsidRPr="0091021B">
              <w:rPr>
                <w:rFonts w:asciiTheme="majorBidi" w:hAnsiTheme="majorBidi" w:cstheme="majorBidi"/>
                <w:sz w:val="24"/>
                <w:szCs w:val="20"/>
              </w:rPr>
              <w:t>2018</w:t>
            </w:r>
          </w:p>
        </w:tc>
        <w:tc>
          <w:tcPr>
            <w:tcW w:w="1569" w:type="dxa"/>
            <w:shd w:val="clear" w:color="auto" w:fill="CCEBFF"/>
          </w:tcPr>
          <w:p w14:paraId="18D816EC" w14:textId="77777777" w:rsidR="00EF6AC1" w:rsidRPr="00B31E43" w:rsidRDefault="00EF6AC1" w:rsidP="00EA6100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pacing w:val="-4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Année de financement</w:t>
            </w:r>
          </w:p>
        </w:tc>
        <w:tc>
          <w:tcPr>
            <w:tcW w:w="1691" w:type="dxa"/>
          </w:tcPr>
          <w:p w14:paraId="34F42D2F" w14:textId="77777777" w:rsidR="00EF6AC1" w:rsidRPr="0091021B" w:rsidRDefault="00477386" w:rsidP="00EA6100">
            <w:pPr>
              <w:pStyle w:val="TableParagraph"/>
              <w:spacing w:before="264"/>
              <w:ind w:left="12"/>
              <w:jc w:val="center"/>
              <w:rPr>
                <w:rFonts w:asciiTheme="majorBidi" w:hAnsiTheme="majorBidi" w:cstheme="majorBidi"/>
                <w:sz w:val="24"/>
                <w:szCs w:val="20"/>
              </w:rPr>
            </w:pPr>
            <w:r w:rsidRPr="0091021B">
              <w:rPr>
                <w:rFonts w:asciiTheme="majorBidi" w:hAnsiTheme="majorBidi" w:cstheme="majorBidi"/>
                <w:sz w:val="24"/>
                <w:szCs w:val="20"/>
              </w:rPr>
              <w:t>2020</w:t>
            </w:r>
          </w:p>
        </w:tc>
        <w:tc>
          <w:tcPr>
            <w:tcW w:w="897" w:type="dxa"/>
            <w:gridSpan w:val="2"/>
            <w:shd w:val="clear" w:color="auto" w:fill="CCEBFF"/>
          </w:tcPr>
          <w:p w14:paraId="16762890" w14:textId="77777777" w:rsidR="00EF6AC1" w:rsidRPr="00B31E43" w:rsidRDefault="00EF6AC1" w:rsidP="00EA6100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z w:val="28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Année de réalisation</w:t>
            </w:r>
          </w:p>
        </w:tc>
        <w:tc>
          <w:tcPr>
            <w:tcW w:w="1843" w:type="dxa"/>
          </w:tcPr>
          <w:p w14:paraId="4DFED089" w14:textId="77777777" w:rsidR="00EF6AC1" w:rsidRPr="00B31E43" w:rsidRDefault="00EF6AC1" w:rsidP="00EA6100">
            <w:pPr>
              <w:pStyle w:val="TableParagraph"/>
              <w:spacing w:before="264"/>
              <w:ind w:left="12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EF6AC1" w:rsidRPr="00B31E43" w14:paraId="37952376" w14:textId="77777777" w:rsidTr="006C5373">
        <w:trPr>
          <w:trHeight w:val="991"/>
        </w:trPr>
        <w:tc>
          <w:tcPr>
            <w:tcW w:w="2198" w:type="dxa"/>
            <w:gridSpan w:val="2"/>
            <w:shd w:val="clear" w:color="auto" w:fill="CCEBFF"/>
          </w:tcPr>
          <w:p w14:paraId="7AC3F761" w14:textId="77777777" w:rsidR="00EF6AC1" w:rsidRPr="00B31E43" w:rsidRDefault="00EF6AC1" w:rsidP="00EA6100">
            <w:pPr>
              <w:pStyle w:val="TableParagraph"/>
              <w:spacing w:before="149"/>
              <w:rPr>
                <w:rFonts w:asciiTheme="majorBidi" w:hAnsiTheme="majorBidi" w:cstheme="majorBidi"/>
                <w:sz w:val="20"/>
              </w:rPr>
            </w:pPr>
          </w:p>
          <w:p w14:paraId="4AF63C93" w14:textId="77777777" w:rsidR="00EF6AC1" w:rsidRPr="00B31E43" w:rsidRDefault="00EF6AC1" w:rsidP="00EA6100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Coût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global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1796" w:type="dxa"/>
            <w:gridSpan w:val="2"/>
          </w:tcPr>
          <w:p w14:paraId="637EA273" w14:textId="77777777" w:rsidR="0091021B" w:rsidRDefault="0091021B" w:rsidP="00EA6100">
            <w:pPr>
              <w:pStyle w:val="TableParagraph"/>
              <w:spacing w:before="53"/>
              <w:ind w:left="72"/>
              <w:rPr>
                <w:rFonts w:asciiTheme="majorBidi" w:hAnsiTheme="majorBidi" w:cstheme="majorBidi"/>
                <w:sz w:val="24"/>
                <w:szCs w:val="20"/>
                <w:rtl/>
                <w:lang w:val="fr-MA"/>
              </w:rPr>
            </w:pPr>
          </w:p>
          <w:p w14:paraId="0C2B07D2" w14:textId="77777777" w:rsidR="00EF6AC1" w:rsidRPr="00FE656C" w:rsidRDefault="00FE656C" w:rsidP="00EA6100">
            <w:pPr>
              <w:pStyle w:val="TableParagraph"/>
              <w:spacing w:before="53"/>
              <w:ind w:left="72"/>
              <w:rPr>
                <w:rFonts w:asciiTheme="majorBidi" w:hAnsiTheme="majorBidi" w:cstheme="majorBidi"/>
                <w:sz w:val="24"/>
                <w:szCs w:val="20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0"/>
                <w:lang w:val="fr-MA"/>
              </w:rPr>
              <w:t>1 056 000</w:t>
            </w:r>
            <w:r w:rsidR="006C5373">
              <w:rPr>
                <w:rFonts w:asciiTheme="majorBidi" w:hAnsiTheme="majorBidi" w:cstheme="majorBidi"/>
                <w:sz w:val="24"/>
                <w:szCs w:val="20"/>
                <w:lang w:val="fr-MA"/>
              </w:rPr>
              <w:t xml:space="preserve">,00 </w:t>
            </w:r>
            <w:proofErr w:type="spellStart"/>
            <w:r w:rsidR="006C5373">
              <w:rPr>
                <w:rFonts w:asciiTheme="majorBidi" w:hAnsiTheme="majorBidi" w:cstheme="majorBidi"/>
                <w:sz w:val="24"/>
                <w:szCs w:val="20"/>
                <w:lang w:val="fr-MA"/>
              </w:rPr>
              <w:t>dhs</w:t>
            </w:r>
            <w:proofErr w:type="spellEnd"/>
          </w:p>
        </w:tc>
        <w:tc>
          <w:tcPr>
            <w:tcW w:w="1569" w:type="dxa"/>
            <w:shd w:val="clear" w:color="auto" w:fill="CCEBFF"/>
          </w:tcPr>
          <w:p w14:paraId="69D7C84C" w14:textId="77777777" w:rsidR="0091021B" w:rsidRPr="0091021B" w:rsidRDefault="0091021B" w:rsidP="00EA6100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pacing w:val="-4"/>
                <w:sz w:val="10"/>
                <w:szCs w:val="12"/>
                <w:rtl/>
              </w:rPr>
            </w:pPr>
          </w:p>
          <w:p w14:paraId="162BF09E" w14:textId="77777777" w:rsidR="00EF6AC1" w:rsidRPr="00B31E43" w:rsidRDefault="00EF6AC1" w:rsidP="00EA6100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z w:val="28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Part de département</w:t>
            </w:r>
          </w:p>
        </w:tc>
        <w:tc>
          <w:tcPr>
            <w:tcW w:w="1691" w:type="dxa"/>
          </w:tcPr>
          <w:p w14:paraId="2EBA8B2E" w14:textId="77777777" w:rsidR="0091021B" w:rsidRDefault="0091021B" w:rsidP="0064308A">
            <w:pPr>
              <w:pStyle w:val="TableParagraph"/>
              <w:ind w:left="72"/>
              <w:jc w:val="center"/>
              <w:rPr>
                <w:rFonts w:asciiTheme="majorBidi" w:hAnsiTheme="majorBidi" w:cstheme="majorBidi"/>
                <w:sz w:val="24"/>
                <w:szCs w:val="20"/>
                <w:rtl/>
              </w:rPr>
            </w:pPr>
          </w:p>
          <w:p w14:paraId="457A3CE0" w14:textId="77777777" w:rsidR="0091021B" w:rsidRPr="0091021B" w:rsidRDefault="0091021B" w:rsidP="0064308A">
            <w:pPr>
              <w:pStyle w:val="TableParagraph"/>
              <w:ind w:left="72"/>
              <w:jc w:val="center"/>
              <w:rPr>
                <w:rFonts w:asciiTheme="majorBidi" w:hAnsiTheme="majorBidi" w:cstheme="majorBidi"/>
                <w:sz w:val="14"/>
                <w:szCs w:val="10"/>
                <w:rtl/>
              </w:rPr>
            </w:pPr>
          </w:p>
          <w:p w14:paraId="7D7E3D0E" w14:textId="77777777" w:rsidR="00EF6AC1" w:rsidRPr="0091021B" w:rsidRDefault="00FE656C" w:rsidP="0064308A">
            <w:pPr>
              <w:pStyle w:val="TableParagraph"/>
              <w:ind w:left="72"/>
              <w:jc w:val="center"/>
              <w:rPr>
                <w:rFonts w:asciiTheme="majorBidi" w:hAnsiTheme="majorBidi" w:cstheme="majorBidi"/>
                <w:sz w:val="24"/>
                <w:szCs w:val="20"/>
              </w:rPr>
            </w:pPr>
            <w:r w:rsidRPr="0091021B">
              <w:rPr>
                <w:rFonts w:asciiTheme="majorBidi" w:hAnsiTheme="majorBidi" w:cstheme="majorBidi"/>
                <w:sz w:val="24"/>
                <w:szCs w:val="20"/>
              </w:rPr>
              <w:t>528 000</w:t>
            </w:r>
            <w:r w:rsidR="006C5373">
              <w:rPr>
                <w:rFonts w:asciiTheme="majorBidi" w:hAnsiTheme="majorBidi" w:cstheme="majorBidi"/>
                <w:sz w:val="24"/>
                <w:szCs w:val="20"/>
              </w:rPr>
              <w:t xml:space="preserve">,00 </w:t>
            </w:r>
            <w:proofErr w:type="spellStart"/>
            <w:r w:rsidR="006C5373">
              <w:rPr>
                <w:rFonts w:asciiTheme="majorBidi" w:hAnsiTheme="majorBidi" w:cstheme="majorBidi"/>
                <w:sz w:val="24"/>
                <w:szCs w:val="20"/>
              </w:rPr>
              <w:t>dhs</w:t>
            </w:r>
            <w:proofErr w:type="spellEnd"/>
          </w:p>
        </w:tc>
        <w:tc>
          <w:tcPr>
            <w:tcW w:w="897" w:type="dxa"/>
            <w:gridSpan w:val="2"/>
            <w:shd w:val="clear" w:color="auto" w:fill="CCEBFF"/>
          </w:tcPr>
          <w:p w14:paraId="6EF94090" w14:textId="77777777" w:rsidR="00EF6AC1" w:rsidRPr="00B31E43" w:rsidRDefault="00EF6AC1" w:rsidP="00EA6100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pacing w:val="-4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Part de FOMAP</w:t>
            </w:r>
          </w:p>
        </w:tc>
        <w:tc>
          <w:tcPr>
            <w:tcW w:w="1843" w:type="dxa"/>
          </w:tcPr>
          <w:p w14:paraId="6B2EC587" w14:textId="77777777" w:rsidR="0091021B" w:rsidRDefault="0091021B" w:rsidP="00EA6100">
            <w:pPr>
              <w:pStyle w:val="TableParagraph"/>
              <w:ind w:left="70"/>
              <w:rPr>
                <w:rFonts w:asciiTheme="majorBidi" w:hAnsiTheme="majorBidi" w:cstheme="majorBidi"/>
                <w:sz w:val="24"/>
                <w:szCs w:val="20"/>
                <w:rtl/>
              </w:rPr>
            </w:pPr>
          </w:p>
          <w:p w14:paraId="7C5CB790" w14:textId="77777777" w:rsidR="006C5373" w:rsidRPr="006C5373" w:rsidRDefault="006C5373" w:rsidP="00EA6100">
            <w:pPr>
              <w:pStyle w:val="TableParagraph"/>
              <w:ind w:left="70"/>
              <w:rPr>
                <w:rFonts w:asciiTheme="majorBidi" w:hAnsiTheme="majorBidi" w:cstheme="majorBidi"/>
                <w:sz w:val="10"/>
                <w:szCs w:val="6"/>
              </w:rPr>
            </w:pPr>
          </w:p>
          <w:p w14:paraId="0BFB0255" w14:textId="77777777" w:rsidR="00EF6AC1" w:rsidRPr="00FE207D" w:rsidRDefault="006C5373" w:rsidP="00EA6100">
            <w:pPr>
              <w:pStyle w:val="TableParagraph"/>
              <w:ind w:left="70"/>
              <w:rPr>
                <w:rFonts w:asciiTheme="majorBidi" w:hAnsiTheme="majorBidi" w:cstheme="majorBidi"/>
                <w:sz w:val="24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0"/>
              </w:rPr>
              <w:t xml:space="preserve">528 000,00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0"/>
              </w:rPr>
              <w:t>dhs</w:t>
            </w:r>
            <w:proofErr w:type="spellEnd"/>
          </w:p>
        </w:tc>
      </w:tr>
      <w:tr w:rsidR="00EF6AC1" w:rsidRPr="00B31E43" w14:paraId="72C254CC" w14:textId="77777777" w:rsidTr="00EA6100">
        <w:trPr>
          <w:trHeight w:val="852"/>
        </w:trPr>
        <w:tc>
          <w:tcPr>
            <w:tcW w:w="744" w:type="dxa"/>
            <w:shd w:val="clear" w:color="auto" w:fill="66CCFF"/>
          </w:tcPr>
          <w:p w14:paraId="6F7E42A0" w14:textId="77777777" w:rsidR="00EF6AC1" w:rsidRPr="00B31E43" w:rsidRDefault="00EF6AC1" w:rsidP="00EA6100">
            <w:pPr>
              <w:pStyle w:val="TableParagraph"/>
              <w:spacing w:before="235"/>
              <w:ind w:left="12"/>
              <w:jc w:val="center"/>
              <w:rPr>
                <w:rFonts w:asciiTheme="majorBidi" w:hAnsiTheme="majorBidi" w:cstheme="majorBidi"/>
                <w:b/>
                <w:sz w:val="36"/>
              </w:rPr>
            </w:pPr>
            <w:r w:rsidRPr="00B31E43">
              <w:rPr>
                <w:rFonts w:asciiTheme="majorBidi" w:hAnsiTheme="majorBidi" w:cstheme="majorBidi"/>
                <w:b/>
                <w:color w:val="FFFFFF"/>
                <w:spacing w:val="-10"/>
                <w:w w:val="80"/>
                <w:sz w:val="36"/>
              </w:rPr>
              <w:t>2</w:t>
            </w:r>
          </w:p>
        </w:tc>
        <w:tc>
          <w:tcPr>
            <w:tcW w:w="9250" w:type="dxa"/>
            <w:gridSpan w:val="8"/>
            <w:shd w:val="clear" w:color="auto" w:fill="D9E1F3"/>
          </w:tcPr>
          <w:p w14:paraId="59CEEF61" w14:textId="77777777" w:rsidR="00EF6AC1" w:rsidRPr="00B31E43" w:rsidRDefault="00EF6AC1" w:rsidP="00EA6100">
            <w:pPr>
              <w:pStyle w:val="TableParagraph"/>
              <w:spacing w:before="317"/>
              <w:ind w:left="67"/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B31E43">
              <w:rPr>
                <w:rFonts w:asciiTheme="majorBidi" w:hAnsiTheme="majorBidi" w:cstheme="majorBidi"/>
                <w:b/>
                <w:sz w:val="24"/>
                <w:szCs w:val="28"/>
              </w:rPr>
              <w:t>Identification de département</w:t>
            </w:r>
          </w:p>
        </w:tc>
      </w:tr>
      <w:tr w:rsidR="00EF6AC1" w:rsidRPr="00B31E43" w14:paraId="3EBD6E51" w14:textId="77777777" w:rsidTr="00EA6100">
        <w:trPr>
          <w:trHeight w:val="832"/>
        </w:trPr>
        <w:tc>
          <w:tcPr>
            <w:tcW w:w="2198" w:type="dxa"/>
            <w:gridSpan w:val="2"/>
            <w:shd w:val="clear" w:color="auto" w:fill="CCEBFF"/>
          </w:tcPr>
          <w:p w14:paraId="243BF9EA" w14:textId="77777777" w:rsidR="00EF6AC1" w:rsidRPr="00B31E43" w:rsidRDefault="00EF6AC1" w:rsidP="00EA6100">
            <w:pPr>
              <w:pStyle w:val="TableParagraph"/>
              <w:spacing w:before="72"/>
              <w:rPr>
                <w:rFonts w:asciiTheme="majorBidi" w:hAnsiTheme="majorBidi" w:cstheme="majorBidi"/>
                <w:sz w:val="20"/>
              </w:rPr>
            </w:pPr>
          </w:p>
          <w:p w14:paraId="2BEF5DC0" w14:textId="77777777" w:rsidR="00EF6AC1" w:rsidRPr="00B31E43" w:rsidRDefault="00EF6AC1" w:rsidP="00EA6100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Ministère</w:t>
            </w:r>
          </w:p>
        </w:tc>
        <w:tc>
          <w:tcPr>
            <w:tcW w:w="7796" w:type="dxa"/>
            <w:gridSpan w:val="7"/>
          </w:tcPr>
          <w:p w14:paraId="18EC5D21" w14:textId="77777777" w:rsidR="00EF6AC1" w:rsidRPr="00B31E43" w:rsidRDefault="00EF6AC1" w:rsidP="00EA6100">
            <w:pPr>
              <w:pStyle w:val="TableParagraph"/>
              <w:spacing w:before="204"/>
              <w:ind w:left="7"/>
              <w:rPr>
                <w:rFonts w:asciiTheme="majorBidi" w:hAnsiTheme="majorBidi" w:cstheme="majorBidi"/>
                <w:sz w:val="28"/>
              </w:rPr>
            </w:pPr>
            <w:r w:rsidRPr="00EF6AC1">
              <w:rPr>
                <w:rFonts w:asciiTheme="majorBidi" w:hAnsiTheme="majorBidi" w:cstheme="majorBidi"/>
                <w:sz w:val="24"/>
                <w:szCs w:val="20"/>
              </w:rPr>
              <w:t>Le Ministère de l’Energie, des Mines et du Développement Durable</w:t>
            </w:r>
          </w:p>
        </w:tc>
      </w:tr>
      <w:tr w:rsidR="00EF6AC1" w:rsidRPr="00B31E43" w14:paraId="27A9BB85" w14:textId="77777777" w:rsidTr="00EA6100">
        <w:trPr>
          <w:trHeight w:val="537"/>
        </w:trPr>
        <w:tc>
          <w:tcPr>
            <w:tcW w:w="2198" w:type="dxa"/>
            <w:gridSpan w:val="2"/>
            <w:shd w:val="clear" w:color="auto" w:fill="CCEBFF"/>
          </w:tcPr>
          <w:p w14:paraId="043DDD2A" w14:textId="77777777" w:rsidR="00EF6AC1" w:rsidRPr="00B31E43" w:rsidRDefault="00EF6AC1" w:rsidP="00EA6100">
            <w:pPr>
              <w:pStyle w:val="TableParagraph"/>
              <w:spacing w:before="154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Département</w:t>
            </w:r>
          </w:p>
        </w:tc>
        <w:tc>
          <w:tcPr>
            <w:tcW w:w="7796" w:type="dxa"/>
            <w:gridSpan w:val="7"/>
          </w:tcPr>
          <w:p w14:paraId="545A4F86" w14:textId="77777777" w:rsidR="00EF6AC1" w:rsidRPr="00FE207D" w:rsidRDefault="00EF6AC1" w:rsidP="00EA6100">
            <w:pPr>
              <w:pStyle w:val="TableParagraph"/>
              <w:spacing w:before="58"/>
              <w:ind w:left="7"/>
              <w:rPr>
                <w:rFonts w:asciiTheme="majorBidi" w:hAnsiTheme="majorBidi" w:cstheme="majorBidi"/>
                <w:sz w:val="24"/>
                <w:szCs w:val="20"/>
              </w:rPr>
            </w:pPr>
            <w:r w:rsidRPr="00EF6AC1">
              <w:rPr>
                <w:rFonts w:asciiTheme="majorBidi" w:hAnsiTheme="majorBidi" w:cstheme="majorBidi"/>
                <w:sz w:val="24"/>
                <w:szCs w:val="20"/>
              </w:rPr>
              <w:t>Le Secrétariat d’Etat auprès du Ministre de l’Energie, des Mines et du Développement Durable, chargée du Développement Durable (SEDD)</w:t>
            </w:r>
          </w:p>
        </w:tc>
      </w:tr>
      <w:tr w:rsidR="00EF6AC1" w:rsidRPr="00B31E43" w14:paraId="1DFEB06B" w14:textId="77777777" w:rsidTr="006C5373">
        <w:trPr>
          <w:trHeight w:val="812"/>
        </w:trPr>
        <w:tc>
          <w:tcPr>
            <w:tcW w:w="2198" w:type="dxa"/>
            <w:gridSpan w:val="2"/>
            <w:shd w:val="clear" w:color="auto" w:fill="CCEBFF"/>
          </w:tcPr>
          <w:p w14:paraId="358BB01D" w14:textId="77777777" w:rsidR="00EF6AC1" w:rsidRPr="00B31E43" w:rsidRDefault="00EF6AC1" w:rsidP="00EA6100">
            <w:pPr>
              <w:pStyle w:val="TableParagraph"/>
              <w:spacing w:before="130"/>
              <w:rPr>
                <w:rFonts w:asciiTheme="majorBidi" w:hAnsiTheme="majorBidi" w:cstheme="majorBidi"/>
                <w:sz w:val="20"/>
              </w:rPr>
            </w:pPr>
          </w:p>
          <w:p w14:paraId="4AF0175C" w14:textId="77777777" w:rsidR="00EF6AC1" w:rsidRPr="00B31E43" w:rsidRDefault="00EF6AC1" w:rsidP="00EA6100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Niveau</w:t>
            </w:r>
          </w:p>
        </w:tc>
        <w:tc>
          <w:tcPr>
            <w:tcW w:w="5056" w:type="dxa"/>
            <w:gridSpan w:val="4"/>
          </w:tcPr>
          <w:p w14:paraId="77BD018E" w14:textId="77777777" w:rsidR="00EF6AC1" w:rsidRDefault="00985169" w:rsidP="00EA610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noProof/>
                <w:position w:val="-7"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33714AF0" wp14:editId="1C54AA56">
                  <wp:simplePos x="0" y="0"/>
                  <wp:positionH relativeFrom="column">
                    <wp:posOffset>65315</wp:posOffset>
                  </wp:positionH>
                  <wp:positionV relativeFrom="paragraph">
                    <wp:posOffset>123553</wp:posOffset>
                  </wp:positionV>
                  <wp:extent cx="133350" cy="161925"/>
                  <wp:effectExtent l="0" t="0" r="0" b="9525"/>
                  <wp:wrapTight wrapText="bothSides">
                    <wp:wrapPolygon edited="0">
                      <wp:start x="0" y="0"/>
                      <wp:lineTo x="0" y="20329"/>
                      <wp:lineTo x="18514" y="20329"/>
                      <wp:lineTo x="18514" y="0"/>
                      <wp:lineTo x="0" y="0"/>
                    </wp:wrapPolygon>
                  </wp:wrapTight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8F19C53" w14:textId="77777777" w:rsidR="00EF6AC1" w:rsidRPr="00B31E43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Concentré</w:t>
            </w:r>
          </w:p>
        </w:tc>
        <w:tc>
          <w:tcPr>
            <w:tcW w:w="2740" w:type="dxa"/>
            <w:gridSpan w:val="3"/>
          </w:tcPr>
          <w:p w14:paraId="5806D9D1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noProof/>
                <w:position w:val="-7"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77177437" wp14:editId="59D24D0D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125095</wp:posOffset>
                  </wp:positionV>
                  <wp:extent cx="133350" cy="161925"/>
                  <wp:effectExtent l="0" t="0" r="0" b="9525"/>
                  <wp:wrapTight wrapText="bothSides">
                    <wp:wrapPolygon edited="0">
                      <wp:start x="0" y="0"/>
                      <wp:lineTo x="0" y="20329"/>
                      <wp:lineTo x="18514" y="20329"/>
                      <wp:lineTo x="18514" y="0"/>
                      <wp:lineTo x="0" y="0"/>
                    </wp:wrapPolygon>
                  </wp:wrapTight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9DF1393" w14:textId="77777777" w:rsidR="00EF6AC1" w:rsidRPr="00B31E43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Déconcentré</w:t>
            </w:r>
          </w:p>
        </w:tc>
      </w:tr>
      <w:tr w:rsidR="00EF6AC1" w:rsidRPr="00B31E43" w14:paraId="2665C228" w14:textId="77777777" w:rsidTr="00EA6100">
        <w:trPr>
          <w:trHeight w:val="734"/>
        </w:trPr>
        <w:tc>
          <w:tcPr>
            <w:tcW w:w="2198" w:type="dxa"/>
            <w:gridSpan w:val="2"/>
            <w:shd w:val="clear" w:color="auto" w:fill="CCEBFF"/>
          </w:tcPr>
          <w:p w14:paraId="4EC2AD52" w14:textId="77777777" w:rsidR="00EF6AC1" w:rsidRPr="00B31E43" w:rsidRDefault="00EF6AC1" w:rsidP="00EA6100">
            <w:pPr>
              <w:pStyle w:val="TableParagraph"/>
              <w:spacing w:before="22"/>
              <w:rPr>
                <w:rFonts w:asciiTheme="majorBidi" w:hAnsiTheme="majorBidi" w:cstheme="majorBidi"/>
                <w:sz w:val="20"/>
              </w:rPr>
            </w:pPr>
          </w:p>
          <w:p w14:paraId="1D800253" w14:textId="77777777" w:rsidR="00EF6AC1" w:rsidRPr="00B31E43" w:rsidRDefault="00EF6AC1" w:rsidP="00EA6100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Direction</w:t>
            </w:r>
          </w:p>
        </w:tc>
        <w:tc>
          <w:tcPr>
            <w:tcW w:w="7796" w:type="dxa"/>
            <w:gridSpan w:val="7"/>
          </w:tcPr>
          <w:p w14:paraId="52E5F455" w14:textId="77777777" w:rsidR="00985169" w:rsidRPr="00985169" w:rsidRDefault="00985169" w:rsidP="00985169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985169">
              <w:rPr>
                <w:rFonts w:asciiTheme="majorBidi" w:hAnsiTheme="majorBidi" w:cstheme="majorBidi"/>
                <w:sz w:val="24"/>
                <w:szCs w:val="20"/>
              </w:rPr>
              <w:t xml:space="preserve">La Direction du Contrôle, de l'Evaluation Environnementale et des Affaires Juridiques ; </w:t>
            </w:r>
          </w:p>
          <w:p w14:paraId="5ADB33F9" w14:textId="77777777" w:rsidR="00EF6AC1" w:rsidRPr="00A24509" w:rsidRDefault="00985169" w:rsidP="00985169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985169">
              <w:rPr>
                <w:rFonts w:asciiTheme="majorBidi" w:hAnsiTheme="majorBidi" w:cstheme="majorBidi"/>
                <w:sz w:val="24"/>
                <w:szCs w:val="20"/>
              </w:rPr>
              <w:t>Les 12 Directions Régionales de l’Environnement et du Développement Durable.</w:t>
            </w:r>
          </w:p>
        </w:tc>
      </w:tr>
      <w:tr w:rsidR="00EF6AC1" w:rsidRPr="00B31E43" w14:paraId="20638FB6" w14:textId="77777777" w:rsidTr="00EA6100">
        <w:trPr>
          <w:trHeight w:val="866"/>
        </w:trPr>
        <w:tc>
          <w:tcPr>
            <w:tcW w:w="744" w:type="dxa"/>
            <w:shd w:val="clear" w:color="auto" w:fill="66CCFF"/>
          </w:tcPr>
          <w:p w14:paraId="28D6452F" w14:textId="77777777" w:rsidR="00EF6AC1" w:rsidRPr="00B31E43" w:rsidRDefault="00EF6AC1" w:rsidP="00EA6100">
            <w:pPr>
              <w:pStyle w:val="TableParagraph"/>
              <w:spacing w:before="314"/>
              <w:ind w:left="12"/>
              <w:jc w:val="center"/>
              <w:rPr>
                <w:rFonts w:asciiTheme="majorBidi" w:hAnsiTheme="majorBidi" w:cstheme="majorBidi"/>
                <w:b/>
                <w:sz w:val="36"/>
              </w:rPr>
            </w:pPr>
            <w:r w:rsidRPr="00B31E43">
              <w:rPr>
                <w:rFonts w:asciiTheme="majorBidi" w:hAnsiTheme="majorBidi" w:cstheme="majorBidi"/>
                <w:b/>
                <w:color w:val="FFFFFF"/>
                <w:spacing w:val="-10"/>
                <w:w w:val="80"/>
                <w:sz w:val="36"/>
              </w:rPr>
              <w:t>3</w:t>
            </w:r>
          </w:p>
        </w:tc>
        <w:tc>
          <w:tcPr>
            <w:tcW w:w="9250" w:type="dxa"/>
            <w:gridSpan w:val="8"/>
            <w:shd w:val="clear" w:color="auto" w:fill="D9E1F3"/>
          </w:tcPr>
          <w:p w14:paraId="3F28EEF2" w14:textId="77777777" w:rsidR="00EF6AC1" w:rsidRPr="00B31E43" w:rsidRDefault="00EF6AC1" w:rsidP="00EA6100">
            <w:pPr>
              <w:pStyle w:val="TableParagraph"/>
              <w:spacing w:before="317"/>
              <w:ind w:left="67"/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B31E43">
              <w:rPr>
                <w:rFonts w:asciiTheme="majorBidi" w:hAnsiTheme="majorBidi" w:cstheme="majorBidi"/>
                <w:b/>
                <w:sz w:val="24"/>
                <w:szCs w:val="28"/>
              </w:rPr>
              <w:t>Contenu du projet</w:t>
            </w:r>
          </w:p>
        </w:tc>
      </w:tr>
      <w:tr w:rsidR="00EF6AC1" w:rsidRPr="00B31E43" w14:paraId="22A95DBC" w14:textId="77777777" w:rsidTr="005C0E81">
        <w:trPr>
          <w:trHeight w:val="1380"/>
        </w:trPr>
        <w:tc>
          <w:tcPr>
            <w:tcW w:w="2198" w:type="dxa"/>
            <w:gridSpan w:val="2"/>
            <w:shd w:val="clear" w:color="auto" w:fill="CCEBFF"/>
          </w:tcPr>
          <w:p w14:paraId="268CEBC5" w14:textId="77777777" w:rsidR="00EF6AC1" w:rsidRPr="00B31E43" w:rsidRDefault="00EF6AC1" w:rsidP="00EA6100">
            <w:pPr>
              <w:pStyle w:val="TableParagraph"/>
              <w:spacing w:before="59"/>
              <w:rPr>
                <w:rFonts w:asciiTheme="majorBidi" w:hAnsiTheme="majorBidi" w:cstheme="majorBidi"/>
                <w:sz w:val="20"/>
              </w:rPr>
            </w:pPr>
          </w:p>
          <w:p w14:paraId="073DB651" w14:textId="77777777" w:rsidR="00EF6AC1" w:rsidRDefault="00EF6AC1" w:rsidP="00EA6100">
            <w:pPr>
              <w:pStyle w:val="TableParagraph"/>
              <w:ind w:right="949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  <w:p w14:paraId="6587FB6B" w14:textId="77777777" w:rsidR="00EF6AC1" w:rsidRPr="00B31E43" w:rsidRDefault="00EF6AC1" w:rsidP="00EA6100">
            <w:pPr>
              <w:pStyle w:val="TableParagraph"/>
              <w:ind w:right="94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 xml:space="preserve">Description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</w:t>
            </w:r>
            <w:r>
              <w:rPr>
                <w:rFonts w:asciiTheme="majorBidi" w:hAnsiTheme="majorBidi" w:cstheme="majorBidi"/>
                <w:b/>
                <w:sz w:val="20"/>
              </w:rPr>
              <w:t xml:space="preserve">u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projet</w:t>
            </w:r>
          </w:p>
        </w:tc>
        <w:tc>
          <w:tcPr>
            <w:tcW w:w="7796" w:type="dxa"/>
            <w:gridSpan w:val="7"/>
          </w:tcPr>
          <w:p w14:paraId="2CC52857" w14:textId="77777777" w:rsidR="00EF6AC1" w:rsidRPr="009225BE" w:rsidRDefault="005C0E81" w:rsidP="005C0E81">
            <w:pPr>
              <w:pStyle w:val="Default"/>
              <w:jc w:val="both"/>
              <w:rPr>
                <w:rFonts w:asciiTheme="majorBidi" w:eastAsia="Tahoma" w:hAnsiTheme="majorBidi" w:cstheme="majorBidi"/>
                <w:color w:val="auto"/>
                <w:lang w:val="fr-FR"/>
              </w:rPr>
            </w:pPr>
            <w:r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>Ce projet consiste à développer un système dématérialisé permettant la gestion des études d’impact sur l’environnement et des autorisations relatives aux déchets dangereux et non dangereux et à aux produits chimiques</w:t>
            </w:r>
            <w:r w:rsidR="00A31F94" w:rsidRPr="009225BE">
              <w:rPr>
                <w:rFonts w:asciiTheme="majorBidi" w:eastAsia="Tahoma" w:hAnsiTheme="majorBidi" w:cstheme="majorBidi" w:hint="cs"/>
                <w:color w:val="auto"/>
                <w:rtl/>
                <w:lang w:val="fr-FR"/>
              </w:rPr>
              <w:t>.</w:t>
            </w:r>
          </w:p>
        </w:tc>
      </w:tr>
      <w:tr w:rsidR="00EF6AC1" w:rsidRPr="00B31E43" w14:paraId="2918F28C" w14:textId="77777777" w:rsidTr="00EA6100">
        <w:trPr>
          <w:trHeight w:val="1956"/>
        </w:trPr>
        <w:tc>
          <w:tcPr>
            <w:tcW w:w="2198" w:type="dxa"/>
            <w:gridSpan w:val="2"/>
            <w:shd w:val="clear" w:color="auto" w:fill="CCEBFF"/>
          </w:tcPr>
          <w:p w14:paraId="567DBDC0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30E56164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6AD60FB8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3125F03E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177E51AB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640FCA1C" w14:textId="77777777" w:rsidR="00EF6AC1" w:rsidRPr="00B31E43" w:rsidRDefault="00EF6AC1" w:rsidP="00EA610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Objectifs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5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7796" w:type="dxa"/>
            <w:gridSpan w:val="7"/>
          </w:tcPr>
          <w:p w14:paraId="4CC98ED4" w14:textId="77777777" w:rsidR="005C0E81" w:rsidRPr="005C0E81" w:rsidRDefault="005C0E81" w:rsidP="005C0E81">
            <w:pPr>
              <w:pStyle w:val="Default"/>
              <w:rPr>
                <w:rFonts w:asciiTheme="majorBidi" w:eastAsia="Tahoma" w:hAnsiTheme="majorBidi" w:cstheme="majorBidi"/>
                <w:color w:val="auto"/>
                <w:sz w:val="26"/>
                <w:szCs w:val="22"/>
                <w:lang w:val="fr-FR"/>
              </w:rPr>
            </w:pPr>
          </w:p>
          <w:p w14:paraId="6B79421D" w14:textId="77777777" w:rsidR="005C0E81" w:rsidRPr="009225BE" w:rsidRDefault="005C0E81" w:rsidP="005C0E8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Bidi" w:eastAsia="Tahoma" w:hAnsiTheme="majorBidi" w:cstheme="majorBidi"/>
                <w:color w:val="auto"/>
                <w:szCs w:val="20"/>
                <w:lang w:val="fr-FR"/>
              </w:rPr>
            </w:pPr>
            <w:r w:rsidRPr="009225BE">
              <w:rPr>
                <w:rFonts w:asciiTheme="majorBidi" w:eastAsia="Tahoma" w:hAnsiTheme="majorBidi" w:cstheme="majorBidi"/>
                <w:color w:val="auto"/>
                <w:szCs w:val="20"/>
                <w:lang w:val="fr-FR"/>
              </w:rPr>
              <w:t xml:space="preserve">Promouvoir la performance du Secrétariat d’Etat chargé du Développement Durable (SEDD) en matière de collaboration et d'échange d'informations entre les entités centrales et décentralisés ; </w:t>
            </w:r>
          </w:p>
          <w:p w14:paraId="25EA5057" w14:textId="77777777" w:rsidR="00EF6AC1" w:rsidRPr="005C0E81" w:rsidRDefault="005C0E81" w:rsidP="005C0E8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Bidi" w:eastAsia="Tahoma" w:hAnsiTheme="majorBidi" w:cstheme="majorBidi"/>
                <w:color w:val="auto"/>
                <w:sz w:val="26"/>
                <w:szCs w:val="22"/>
                <w:lang w:val="fr-FR"/>
              </w:rPr>
            </w:pPr>
            <w:r w:rsidRPr="009225BE">
              <w:rPr>
                <w:rFonts w:asciiTheme="majorBidi" w:eastAsia="Tahoma" w:hAnsiTheme="majorBidi" w:cstheme="majorBidi"/>
                <w:color w:val="auto"/>
                <w:szCs w:val="20"/>
                <w:lang w:val="fr-FR"/>
              </w:rPr>
              <w:t xml:space="preserve">Satisfaire ses partenaires par l’accès facile aux informations relatives aux procédures et la réduction des déplacements nécessaire tout en respectant les exigences réglementaires en matière de délais de mise en </w:t>
            </w:r>
            <w:r w:rsidR="00A31F94" w:rsidRPr="009225BE">
              <w:rPr>
                <w:rFonts w:asciiTheme="majorBidi" w:eastAsia="Tahoma" w:hAnsiTheme="majorBidi" w:cstheme="majorBidi"/>
                <w:color w:val="auto"/>
                <w:szCs w:val="20"/>
                <w:lang w:val="fr-FR"/>
              </w:rPr>
              <w:t>œuvre</w:t>
            </w:r>
            <w:r w:rsidRPr="009225BE">
              <w:rPr>
                <w:rFonts w:asciiTheme="majorBidi" w:eastAsia="Tahoma" w:hAnsiTheme="majorBidi" w:cstheme="majorBidi"/>
                <w:color w:val="auto"/>
                <w:szCs w:val="20"/>
                <w:lang w:val="fr-FR"/>
              </w:rPr>
              <w:t xml:space="preserve"> de la procédure des Etudes d’Impact sur l’Environnement et des autorisations relatives aux déchets dangereux et non dangereux et à l’utilisation des produits chimiques. </w:t>
            </w:r>
          </w:p>
        </w:tc>
      </w:tr>
      <w:tr w:rsidR="00530072" w:rsidRPr="00B31E43" w14:paraId="03BA6C37" w14:textId="77777777" w:rsidTr="00530072">
        <w:trPr>
          <w:trHeight w:val="805"/>
        </w:trPr>
        <w:tc>
          <w:tcPr>
            <w:tcW w:w="2198" w:type="dxa"/>
            <w:gridSpan w:val="2"/>
            <w:vMerge w:val="restart"/>
            <w:shd w:val="clear" w:color="auto" w:fill="CCEBFF"/>
          </w:tcPr>
          <w:p w14:paraId="3D1DAFA3" w14:textId="77777777" w:rsidR="00530072" w:rsidRDefault="00530072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36E7E4B2" w14:textId="77777777" w:rsidR="00530072" w:rsidRDefault="00530072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793D4A64" w14:textId="77777777" w:rsidR="00530072" w:rsidRDefault="00530072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3F5BD457" w14:textId="77777777" w:rsidR="00530072" w:rsidRDefault="00530072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40EDEABE" w14:textId="77777777" w:rsidR="00530072" w:rsidRDefault="00530072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02534C66" w14:textId="77777777" w:rsidR="00530072" w:rsidRDefault="00530072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50A6A292" w14:textId="77777777" w:rsidR="00530072" w:rsidRDefault="00530072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23B799C1" w14:textId="77777777" w:rsidR="00530072" w:rsidRDefault="00530072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55923C02" w14:textId="77777777" w:rsidR="00530072" w:rsidRPr="00B31E43" w:rsidRDefault="00530072" w:rsidP="00EA610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Etapes</w:t>
            </w:r>
            <w:r w:rsidRPr="00B31E43">
              <w:rPr>
                <w:rFonts w:asciiTheme="majorBidi" w:hAnsiTheme="majorBidi" w:cstheme="majorBidi"/>
                <w:b/>
                <w:spacing w:val="-13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B31E43">
              <w:rPr>
                <w:rFonts w:asciiTheme="majorBidi" w:hAnsiTheme="majorBidi" w:cstheme="majorBidi"/>
                <w:b/>
                <w:spacing w:val="-12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réalisation</w:t>
            </w:r>
            <w:r w:rsidRPr="00B31E43">
              <w:rPr>
                <w:rFonts w:asciiTheme="majorBidi" w:hAnsiTheme="majorBidi" w:cstheme="majorBidi"/>
                <w:b/>
                <w:spacing w:val="-13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 xml:space="preserve">du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956" w:type="dxa"/>
          </w:tcPr>
          <w:p w14:paraId="6614E9B9" w14:textId="77777777" w:rsidR="00530072" w:rsidRPr="007A0182" w:rsidRDefault="00530072" w:rsidP="00EA6100">
            <w:pPr>
              <w:pStyle w:val="TableParagraph"/>
              <w:spacing w:line="322" w:lineRule="exact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14:paraId="4B57459C" w14:textId="77777777" w:rsidR="00530072" w:rsidRPr="007A0182" w:rsidRDefault="00530072" w:rsidP="00EA6100">
            <w:pPr>
              <w:pStyle w:val="TableParagraph"/>
              <w:spacing w:line="322" w:lineRule="exact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A0182">
              <w:rPr>
                <w:rFonts w:asciiTheme="majorBidi" w:hAnsiTheme="majorBidi" w:cstheme="majorBidi"/>
                <w:b/>
                <w:sz w:val="20"/>
              </w:rPr>
              <w:t>N</w:t>
            </w:r>
            <w:r>
              <w:rPr>
                <w:rFonts w:asciiTheme="majorBidi" w:hAnsiTheme="majorBidi" w:cstheme="majorBidi"/>
                <w:b/>
                <w:sz w:val="20"/>
              </w:rPr>
              <w:t>°</w:t>
            </w:r>
          </w:p>
          <w:p w14:paraId="6E163E9F" w14:textId="77777777" w:rsidR="00530072" w:rsidRPr="007A0182" w:rsidRDefault="00530072" w:rsidP="00EA6100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4667" w:type="dxa"/>
            <w:gridSpan w:val="4"/>
          </w:tcPr>
          <w:p w14:paraId="666D4881" w14:textId="77777777" w:rsidR="00530072" w:rsidRPr="007A0182" w:rsidRDefault="00530072" w:rsidP="00EA6100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14:paraId="098368B0" w14:textId="77777777" w:rsidR="00530072" w:rsidRPr="007A0182" w:rsidRDefault="00530072" w:rsidP="00EA6100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A0182">
              <w:rPr>
                <w:rFonts w:asciiTheme="majorBidi" w:hAnsiTheme="majorBidi" w:cstheme="majorBidi"/>
                <w:b/>
                <w:sz w:val="20"/>
              </w:rPr>
              <w:t>Nom de la phase</w:t>
            </w:r>
          </w:p>
          <w:p w14:paraId="1153EA07" w14:textId="77777777" w:rsidR="00530072" w:rsidRPr="007A0182" w:rsidRDefault="00530072" w:rsidP="00EA6100">
            <w:pPr>
              <w:pStyle w:val="TableParagraph"/>
              <w:spacing w:line="322" w:lineRule="exact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2173" w:type="dxa"/>
            <w:gridSpan w:val="2"/>
          </w:tcPr>
          <w:p w14:paraId="5B45C9F6" w14:textId="77777777" w:rsidR="00530072" w:rsidRPr="007A0182" w:rsidRDefault="00530072" w:rsidP="00EA6100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14:paraId="1F61BDC8" w14:textId="77777777" w:rsidR="00530072" w:rsidRPr="007A0182" w:rsidRDefault="00530072" w:rsidP="00EA6100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A0182">
              <w:rPr>
                <w:rFonts w:asciiTheme="majorBidi" w:hAnsiTheme="majorBidi" w:cstheme="majorBidi"/>
                <w:b/>
                <w:sz w:val="20"/>
              </w:rPr>
              <w:t>Durée de la phase</w:t>
            </w:r>
          </w:p>
        </w:tc>
      </w:tr>
      <w:tr w:rsidR="00530072" w:rsidRPr="00B31E43" w14:paraId="55D22824" w14:textId="77777777" w:rsidTr="00530072">
        <w:trPr>
          <w:trHeight w:val="822"/>
        </w:trPr>
        <w:tc>
          <w:tcPr>
            <w:tcW w:w="2198" w:type="dxa"/>
            <w:gridSpan w:val="2"/>
            <w:vMerge/>
            <w:shd w:val="clear" w:color="auto" w:fill="CCEBFF"/>
          </w:tcPr>
          <w:p w14:paraId="21D62331" w14:textId="77777777" w:rsidR="00530072" w:rsidRDefault="00530072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</w:tcPr>
          <w:p w14:paraId="2F10E4E5" w14:textId="77777777" w:rsidR="00530072" w:rsidRPr="009225BE" w:rsidRDefault="00530072" w:rsidP="00180D04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4"/>
                <w:szCs w:val="24"/>
              </w:rPr>
            </w:pPr>
            <w:r w:rsidRPr="009225BE">
              <w:rPr>
                <w:rFonts w:asciiTheme="majorBidi" w:hAnsiTheme="majorBidi" w:cstheme="majorBidi"/>
                <w:w w:val="70"/>
                <w:sz w:val="24"/>
                <w:szCs w:val="24"/>
              </w:rPr>
              <w:t>1</w:t>
            </w:r>
          </w:p>
        </w:tc>
        <w:tc>
          <w:tcPr>
            <w:tcW w:w="4667" w:type="dxa"/>
            <w:gridSpan w:val="4"/>
          </w:tcPr>
          <w:p w14:paraId="3629F3B8" w14:textId="77777777" w:rsidR="00530072" w:rsidRPr="009225BE" w:rsidRDefault="00530072" w:rsidP="005C0E81">
            <w:pPr>
              <w:pStyle w:val="Default"/>
              <w:jc w:val="both"/>
              <w:rPr>
                <w:rFonts w:asciiTheme="majorBidi" w:eastAsia="Tahoma" w:hAnsiTheme="majorBidi" w:cstheme="majorBidi"/>
                <w:color w:val="auto"/>
                <w:lang w:val="fr-FR"/>
              </w:rPr>
            </w:pPr>
            <w:r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 xml:space="preserve">Analyse et diagnostic des processus actuels de délivrance des avis d’acceptabilité environnementale et des autorisations. </w:t>
            </w:r>
          </w:p>
          <w:p w14:paraId="02779B1C" w14:textId="77777777" w:rsidR="00530072" w:rsidRPr="009225BE" w:rsidRDefault="00530072" w:rsidP="00EA6100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14:paraId="41863CAA" w14:textId="77777777" w:rsidR="00530072" w:rsidRPr="009225BE" w:rsidRDefault="00530072" w:rsidP="00180D04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5BE">
              <w:rPr>
                <w:rFonts w:asciiTheme="majorBidi" w:hAnsiTheme="majorBidi" w:cstheme="majorBidi"/>
                <w:sz w:val="24"/>
                <w:szCs w:val="24"/>
              </w:rPr>
              <w:t>8 semaines</w:t>
            </w:r>
          </w:p>
        </w:tc>
      </w:tr>
      <w:tr w:rsidR="00530072" w:rsidRPr="00B31E43" w14:paraId="45F9DC7A" w14:textId="77777777" w:rsidTr="00530072">
        <w:trPr>
          <w:trHeight w:val="693"/>
        </w:trPr>
        <w:tc>
          <w:tcPr>
            <w:tcW w:w="2198" w:type="dxa"/>
            <w:gridSpan w:val="2"/>
            <w:vMerge/>
            <w:shd w:val="clear" w:color="auto" w:fill="CCEBFF"/>
          </w:tcPr>
          <w:p w14:paraId="7A5ACA83" w14:textId="77777777" w:rsidR="00530072" w:rsidRDefault="00530072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</w:tcPr>
          <w:p w14:paraId="0817F0D7" w14:textId="77777777" w:rsidR="00530072" w:rsidRPr="009225BE" w:rsidRDefault="00530072" w:rsidP="00180D04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4"/>
                <w:szCs w:val="24"/>
              </w:rPr>
            </w:pPr>
            <w:r w:rsidRPr="009225BE">
              <w:rPr>
                <w:rFonts w:asciiTheme="majorBidi" w:hAnsiTheme="majorBidi" w:cstheme="majorBidi"/>
                <w:w w:val="70"/>
                <w:sz w:val="24"/>
                <w:szCs w:val="24"/>
              </w:rPr>
              <w:t>2</w:t>
            </w:r>
          </w:p>
        </w:tc>
        <w:tc>
          <w:tcPr>
            <w:tcW w:w="4667" w:type="dxa"/>
            <w:gridSpan w:val="4"/>
          </w:tcPr>
          <w:p w14:paraId="197F154A" w14:textId="77777777" w:rsidR="00530072" w:rsidRPr="009225BE" w:rsidRDefault="00530072" w:rsidP="005C0E81">
            <w:pPr>
              <w:pStyle w:val="Default"/>
              <w:jc w:val="both"/>
              <w:rPr>
                <w:rFonts w:asciiTheme="majorBidi" w:eastAsia="Tahoma" w:hAnsiTheme="majorBidi" w:cstheme="majorBidi"/>
                <w:color w:val="auto"/>
                <w:lang w:val="fr-FR"/>
              </w:rPr>
            </w:pPr>
            <w:r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 xml:space="preserve">Conception détaillée du système </w:t>
            </w:r>
          </w:p>
          <w:p w14:paraId="3B607FAA" w14:textId="77777777" w:rsidR="00530072" w:rsidRPr="009225BE" w:rsidRDefault="00530072" w:rsidP="00EA6100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14:paraId="000E770D" w14:textId="77777777" w:rsidR="00530072" w:rsidRPr="009225BE" w:rsidRDefault="00530072" w:rsidP="00180D04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5BE">
              <w:rPr>
                <w:rFonts w:asciiTheme="majorBidi" w:hAnsiTheme="majorBidi" w:cstheme="majorBidi"/>
                <w:sz w:val="24"/>
                <w:szCs w:val="24"/>
              </w:rPr>
              <w:t>8 semaines</w:t>
            </w:r>
          </w:p>
        </w:tc>
      </w:tr>
      <w:tr w:rsidR="00530072" w:rsidRPr="00B31E43" w14:paraId="17F049A8" w14:textId="77777777" w:rsidTr="00530072">
        <w:trPr>
          <w:trHeight w:val="830"/>
        </w:trPr>
        <w:tc>
          <w:tcPr>
            <w:tcW w:w="2198" w:type="dxa"/>
            <w:gridSpan w:val="2"/>
            <w:vMerge/>
            <w:shd w:val="clear" w:color="auto" w:fill="CCEBFF"/>
          </w:tcPr>
          <w:p w14:paraId="1D8C1B5A" w14:textId="77777777" w:rsidR="00530072" w:rsidRDefault="00530072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</w:tcPr>
          <w:p w14:paraId="23020372" w14:textId="77777777" w:rsidR="00530072" w:rsidRPr="009225BE" w:rsidRDefault="00530072" w:rsidP="00180D04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4"/>
                <w:szCs w:val="24"/>
              </w:rPr>
            </w:pPr>
            <w:r w:rsidRPr="009225BE">
              <w:rPr>
                <w:rFonts w:asciiTheme="majorBidi" w:hAnsiTheme="majorBidi" w:cstheme="majorBidi"/>
                <w:w w:val="70"/>
                <w:sz w:val="24"/>
                <w:szCs w:val="24"/>
              </w:rPr>
              <w:t>3</w:t>
            </w:r>
          </w:p>
        </w:tc>
        <w:tc>
          <w:tcPr>
            <w:tcW w:w="4667" w:type="dxa"/>
            <w:gridSpan w:val="4"/>
          </w:tcPr>
          <w:p w14:paraId="1F4AE549" w14:textId="77777777" w:rsidR="00530072" w:rsidRPr="009225BE" w:rsidRDefault="00530072" w:rsidP="005C0E81">
            <w:pPr>
              <w:pStyle w:val="Default"/>
              <w:jc w:val="both"/>
              <w:rPr>
                <w:rFonts w:asciiTheme="majorBidi" w:eastAsia="Tahoma" w:hAnsiTheme="majorBidi" w:cstheme="majorBidi"/>
                <w:color w:val="auto"/>
                <w:lang w:val="fr-FR"/>
              </w:rPr>
            </w:pPr>
            <w:r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 xml:space="preserve">Développement et test du système </w:t>
            </w:r>
          </w:p>
          <w:p w14:paraId="174AF631" w14:textId="77777777" w:rsidR="00530072" w:rsidRPr="009225BE" w:rsidRDefault="00530072" w:rsidP="00EA6100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14:paraId="31D37305" w14:textId="77777777" w:rsidR="00530072" w:rsidRPr="009225BE" w:rsidRDefault="00530072" w:rsidP="00180D04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5BE">
              <w:rPr>
                <w:rFonts w:asciiTheme="majorBidi" w:hAnsiTheme="majorBidi" w:cstheme="majorBidi"/>
                <w:sz w:val="24"/>
                <w:szCs w:val="24"/>
              </w:rPr>
              <w:t>12 semaines</w:t>
            </w:r>
          </w:p>
        </w:tc>
      </w:tr>
      <w:tr w:rsidR="00530072" w:rsidRPr="00B31E43" w14:paraId="54D329A3" w14:textId="77777777" w:rsidTr="00530072">
        <w:trPr>
          <w:trHeight w:val="830"/>
        </w:trPr>
        <w:tc>
          <w:tcPr>
            <w:tcW w:w="2198" w:type="dxa"/>
            <w:gridSpan w:val="2"/>
            <w:vMerge/>
            <w:shd w:val="clear" w:color="auto" w:fill="CCEBFF"/>
          </w:tcPr>
          <w:p w14:paraId="78466667" w14:textId="77777777" w:rsidR="00530072" w:rsidRDefault="00530072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</w:tcPr>
          <w:p w14:paraId="3FD37C59" w14:textId="77777777" w:rsidR="00530072" w:rsidRPr="009225BE" w:rsidRDefault="00530072" w:rsidP="00180D04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4"/>
                <w:szCs w:val="24"/>
              </w:rPr>
            </w:pPr>
            <w:r w:rsidRPr="009225BE">
              <w:rPr>
                <w:rFonts w:asciiTheme="majorBidi" w:hAnsiTheme="majorBidi" w:cstheme="majorBidi"/>
                <w:w w:val="70"/>
                <w:sz w:val="24"/>
                <w:szCs w:val="24"/>
              </w:rPr>
              <w:t>4</w:t>
            </w:r>
          </w:p>
        </w:tc>
        <w:tc>
          <w:tcPr>
            <w:tcW w:w="4667" w:type="dxa"/>
            <w:gridSpan w:val="4"/>
          </w:tcPr>
          <w:p w14:paraId="2F5630C9" w14:textId="77777777" w:rsidR="00530072" w:rsidRPr="009225BE" w:rsidRDefault="00530072" w:rsidP="005934E0">
            <w:pPr>
              <w:pStyle w:val="Default"/>
              <w:jc w:val="both"/>
              <w:rPr>
                <w:rFonts w:asciiTheme="majorBidi" w:eastAsia="Tahoma" w:hAnsiTheme="majorBidi" w:cstheme="majorBidi"/>
                <w:color w:val="auto"/>
                <w:lang w:val="fr-FR"/>
              </w:rPr>
            </w:pPr>
            <w:r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 xml:space="preserve">Déploiement de la solution et mise en exploitation </w:t>
            </w:r>
          </w:p>
          <w:p w14:paraId="189A4951" w14:textId="77777777" w:rsidR="00530072" w:rsidRPr="009225BE" w:rsidRDefault="00530072" w:rsidP="005C0E81">
            <w:pPr>
              <w:pStyle w:val="Default"/>
              <w:jc w:val="both"/>
              <w:rPr>
                <w:rFonts w:asciiTheme="majorBidi" w:eastAsia="Tahoma" w:hAnsiTheme="majorBidi" w:cstheme="majorBidi"/>
                <w:color w:val="auto"/>
                <w:lang w:val="fr-FR"/>
              </w:rPr>
            </w:pPr>
          </w:p>
        </w:tc>
        <w:tc>
          <w:tcPr>
            <w:tcW w:w="2173" w:type="dxa"/>
            <w:gridSpan w:val="2"/>
          </w:tcPr>
          <w:p w14:paraId="71FB680A" w14:textId="77777777" w:rsidR="00530072" w:rsidRPr="009225BE" w:rsidRDefault="00530072" w:rsidP="00180D04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5BE">
              <w:rPr>
                <w:rFonts w:asciiTheme="majorBidi" w:hAnsiTheme="majorBidi" w:cstheme="majorBidi"/>
                <w:sz w:val="24"/>
                <w:szCs w:val="24"/>
              </w:rPr>
              <w:t>12 semaines</w:t>
            </w:r>
          </w:p>
        </w:tc>
      </w:tr>
      <w:tr w:rsidR="00EF6AC1" w:rsidRPr="00B31E43" w14:paraId="67CE6ED3" w14:textId="77777777" w:rsidTr="00EA6100">
        <w:trPr>
          <w:trHeight w:val="70"/>
        </w:trPr>
        <w:tc>
          <w:tcPr>
            <w:tcW w:w="2198" w:type="dxa"/>
            <w:gridSpan w:val="2"/>
            <w:shd w:val="clear" w:color="auto" w:fill="CCEBFF"/>
          </w:tcPr>
          <w:p w14:paraId="43F14288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19923FF6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1AAC9111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694604B4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3E2F4AD4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37566DE6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09C2E3F4" w14:textId="77777777" w:rsidR="00EF6AC1" w:rsidRPr="00B31E43" w:rsidRDefault="00EF6AC1" w:rsidP="00EA610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Résultats</w:t>
            </w:r>
            <w:r w:rsidRPr="00B31E43">
              <w:rPr>
                <w:rFonts w:asciiTheme="majorBidi" w:hAnsiTheme="majorBidi" w:cstheme="majorBidi"/>
                <w:b/>
                <w:spacing w:val="-9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attendus</w:t>
            </w:r>
          </w:p>
        </w:tc>
        <w:tc>
          <w:tcPr>
            <w:tcW w:w="7796" w:type="dxa"/>
            <w:gridSpan w:val="7"/>
          </w:tcPr>
          <w:p w14:paraId="14AFC17D" w14:textId="77777777" w:rsidR="00942B45" w:rsidRPr="00942B45" w:rsidRDefault="00942B45" w:rsidP="00942B45">
            <w:pPr>
              <w:pStyle w:val="Default"/>
              <w:rPr>
                <w:rFonts w:asciiTheme="majorBidi" w:eastAsia="Tahoma" w:hAnsiTheme="majorBidi" w:cstheme="majorBidi"/>
                <w:color w:val="auto"/>
                <w:sz w:val="26"/>
                <w:szCs w:val="22"/>
                <w:lang w:val="fr-FR"/>
              </w:rPr>
            </w:pPr>
          </w:p>
          <w:p w14:paraId="359E9494" w14:textId="77777777" w:rsidR="00942B45" w:rsidRPr="009225BE" w:rsidRDefault="00942B45" w:rsidP="00942B45">
            <w:pPr>
              <w:pStyle w:val="Default"/>
              <w:numPr>
                <w:ilvl w:val="0"/>
                <w:numId w:val="3"/>
              </w:numPr>
              <w:rPr>
                <w:rFonts w:asciiTheme="majorBidi" w:eastAsia="Tahoma" w:hAnsiTheme="majorBidi" w:cstheme="majorBidi"/>
                <w:color w:val="auto"/>
                <w:lang w:val="fr-FR"/>
              </w:rPr>
            </w:pPr>
            <w:commentRangeStart w:id="0"/>
            <w:r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 xml:space="preserve">Le dispositif de suivi de la performance des entités centrales et décentralisés est mis en place notamment en matière de traitement des dossiers d’étude </w:t>
            </w:r>
            <w:r w:rsidR="00ED49B6"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>d’impact ;</w:t>
            </w:r>
            <w:r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 xml:space="preserve"> </w:t>
            </w:r>
          </w:p>
          <w:p w14:paraId="1FB6C623" w14:textId="77777777" w:rsidR="00942B45" w:rsidRPr="009225BE" w:rsidRDefault="00942B45" w:rsidP="00942B45">
            <w:pPr>
              <w:pStyle w:val="Default"/>
              <w:numPr>
                <w:ilvl w:val="0"/>
                <w:numId w:val="3"/>
              </w:numPr>
              <w:rPr>
                <w:rFonts w:asciiTheme="majorBidi" w:eastAsia="Tahoma" w:hAnsiTheme="majorBidi" w:cstheme="majorBidi"/>
                <w:color w:val="auto"/>
                <w:lang w:val="fr-FR"/>
              </w:rPr>
            </w:pPr>
            <w:r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 xml:space="preserve">La procédure dématérialisée d’accès rapide et facile à l’information et le suivi de l’état d’avancement de la décision d’acceptabilité environnementale et des autorisations relatives aux déchets dangereux et à l’utilisation des produits chimiques est mise au point et </w:t>
            </w:r>
            <w:r w:rsidR="00ED49B6"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>opérationnelle ;</w:t>
            </w:r>
            <w:r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 xml:space="preserve"> </w:t>
            </w:r>
          </w:p>
          <w:p w14:paraId="41DBF46C" w14:textId="77777777" w:rsidR="00942B45" w:rsidRPr="009225BE" w:rsidRDefault="00942B45" w:rsidP="00942B45">
            <w:pPr>
              <w:pStyle w:val="Default"/>
              <w:numPr>
                <w:ilvl w:val="0"/>
                <w:numId w:val="3"/>
              </w:numPr>
              <w:rPr>
                <w:rFonts w:asciiTheme="majorBidi" w:eastAsia="Tahoma" w:hAnsiTheme="majorBidi" w:cstheme="majorBidi"/>
                <w:color w:val="auto"/>
                <w:lang w:val="fr-FR"/>
              </w:rPr>
            </w:pPr>
            <w:r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 xml:space="preserve">Le système de gestion décentralisé des études d’impact sur l’environnement est mis en place et opérationnel au niveau des 12 </w:t>
            </w:r>
            <w:r w:rsidR="00ED49B6"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>régions ;</w:t>
            </w:r>
            <w:r w:rsidRPr="009225BE">
              <w:rPr>
                <w:rFonts w:asciiTheme="majorBidi" w:eastAsia="Tahoma" w:hAnsiTheme="majorBidi" w:cstheme="majorBidi"/>
                <w:color w:val="auto"/>
                <w:lang w:val="fr-FR"/>
              </w:rPr>
              <w:t xml:space="preserve"> </w:t>
            </w:r>
            <w:commentRangeEnd w:id="0"/>
            <w:r w:rsidR="00C96643">
              <w:rPr>
                <w:rStyle w:val="Marquedecommentaire"/>
                <w:rFonts w:ascii="Tahoma" w:eastAsia="Tahoma" w:hAnsi="Tahoma" w:cs="Tahoma"/>
                <w:color w:val="auto"/>
                <w:lang w:val="fr-FR"/>
              </w:rPr>
              <w:commentReference w:id="0"/>
            </w:r>
          </w:p>
          <w:p w14:paraId="2E3CA68E" w14:textId="77777777" w:rsidR="00EF6AC1" w:rsidRPr="00942B45" w:rsidRDefault="00EF6AC1" w:rsidP="00C96643">
            <w:pPr>
              <w:pStyle w:val="Default"/>
              <w:rPr>
                <w:rFonts w:asciiTheme="majorBidi" w:hAnsiTheme="majorBidi" w:cstheme="majorBidi"/>
                <w:sz w:val="26"/>
              </w:rPr>
            </w:pPr>
          </w:p>
        </w:tc>
      </w:tr>
      <w:tr w:rsidR="00EF6AC1" w:rsidRPr="00B31E43" w14:paraId="6BE56454" w14:textId="77777777" w:rsidTr="00EA6100">
        <w:trPr>
          <w:trHeight w:val="1348"/>
        </w:trPr>
        <w:tc>
          <w:tcPr>
            <w:tcW w:w="2198" w:type="dxa"/>
            <w:gridSpan w:val="2"/>
            <w:shd w:val="clear" w:color="auto" w:fill="CCEBFF"/>
          </w:tcPr>
          <w:p w14:paraId="757E7B4D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104D3355" w14:textId="77777777" w:rsidR="00EF6AC1" w:rsidRDefault="00EF6AC1" w:rsidP="00EA61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7CB70F2E" w14:textId="77777777" w:rsidR="00EF6AC1" w:rsidRPr="00B31E43" w:rsidRDefault="00EF6AC1" w:rsidP="00EA610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Coordonnées</w:t>
            </w:r>
            <w:r w:rsidRPr="00B31E43">
              <w:rPr>
                <w:rFonts w:asciiTheme="majorBidi" w:hAnsiTheme="majorBidi" w:cstheme="majorBidi"/>
                <w:b/>
                <w:spacing w:val="-7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contact</w:t>
            </w:r>
          </w:p>
        </w:tc>
        <w:tc>
          <w:tcPr>
            <w:tcW w:w="7796" w:type="dxa"/>
            <w:gridSpan w:val="7"/>
          </w:tcPr>
          <w:p w14:paraId="15CE469C" w14:textId="77777777" w:rsidR="00EF6AC1" w:rsidRPr="00530072" w:rsidRDefault="00EF6AC1" w:rsidP="00EA6100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Cs w:val="18"/>
              </w:rPr>
            </w:pPr>
            <w:r w:rsidRPr="00530072">
              <w:rPr>
                <w:rFonts w:asciiTheme="majorBidi" w:hAnsiTheme="majorBidi" w:cstheme="majorBidi"/>
                <w:szCs w:val="18"/>
              </w:rPr>
              <w:t xml:space="preserve">Direction       : </w:t>
            </w:r>
            <w:r w:rsidR="005A257A" w:rsidRPr="00530072">
              <w:rPr>
                <w:rFonts w:asciiTheme="majorBidi" w:hAnsiTheme="majorBidi" w:cstheme="majorBidi"/>
                <w:szCs w:val="18"/>
              </w:rPr>
              <w:t>du Contrôle, de l'Evaluation Environnementale et des Affaires Juridiques</w:t>
            </w:r>
          </w:p>
          <w:p w14:paraId="25777B8E" w14:textId="77777777" w:rsidR="00EF6AC1" w:rsidRPr="00530072" w:rsidRDefault="005A257A" w:rsidP="00EA6100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Cs w:val="18"/>
              </w:rPr>
            </w:pPr>
            <w:r w:rsidRPr="00530072">
              <w:rPr>
                <w:rFonts w:asciiTheme="majorBidi" w:hAnsiTheme="majorBidi" w:cstheme="majorBidi"/>
                <w:szCs w:val="18"/>
              </w:rPr>
              <w:t>Service</w:t>
            </w:r>
            <w:r w:rsidR="00EF6AC1" w:rsidRPr="00530072">
              <w:rPr>
                <w:rFonts w:asciiTheme="majorBidi" w:hAnsiTheme="majorBidi" w:cstheme="majorBidi"/>
                <w:szCs w:val="18"/>
              </w:rPr>
              <w:t xml:space="preserve">           : </w:t>
            </w:r>
            <w:r w:rsidR="00DC74FD" w:rsidRPr="00530072">
              <w:rPr>
                <w:rFonts w:asciiTheme="majorBidi" w:hAnsiTheme="majorBidi" w:cstheme="majorBidi"/>
                <w:szCs w:val="18"/>
              </w:rPr>
              <w:t>Sécurité</w:t>
            </w:r>
            <w:r w:rsidR="00943118" w:rsidRPr="00530072">
              <w:rPr>
                <w:rFonts w:asciiTheme="majorBidi" w:hAnsiTheme="majorBidi" w:cstheme="majorBidi"/>
                <w:szCs w:val="18"/>
              </w:rPr>
              <w:t xml:space="preserve"> des </w:t>
            </w:r>
            <w:r w:rsidR="00530072" w:rsidRPr="00530072">
              <w:rPr>
                <w:rFonts w:asciiTheme="majorBidi" w:hAnsiTheme="majorBidi" w:cstheme="majorBidi"/>
                <w:szCs w:val="18"/>
              </w:rPr>
              <w:t>systèmes</w:t>
            </w:r>
            <w:r w:rsidR="00943118" w:rsidRPr="00530072">
              <w:rPr>
                <w:rFonts w:asciiTheme="majorBidi" w:hAnsiTheme="majorBidi" w:cstheme="majorBidi"/>
                <w:szCs w:val="18"/>
              </w:rPr>
              <w:t xml:space="preserve"> d’Information</w:t>
            </w:r>
          </w:p>
          <w:p w14:paraId="73CBC8DB" w14:textId="77777777" w:rsidR="00EF6AC1" w:rsidRPr="00530072" w:rsidRDefault="00EF6AC1" w:rsidP="00EA6100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w w:val="70"/>
                <w:szCs w:val="18"/>
              </w:rPr>
            </w:pPr>
            <w:r w:rsidRPr="00530072">
              <w:rPr>
                <w:rFonts w:asciiTheme="majorBidi" w:hAnsiTheme="majorBidi" w:cstheme="majorBidi"/>
                <w:szCs w:val="18"/>
              </w:rPr>
              <w:t xml:space="preserve">Tél                  : 05 </w:t>
            </w:r>
            <w:bookmarkStart w:id="1" w:name="_GoBack"/>
            <w:bookmarkEnd w:id="1"/>
            <w:r w:rsidRPr="00530072">
              <w:rPr>
                <w:rFonts w:asciiTheme="majorBidi" w:hAnsiTheme="majorBidi" w:cstheme="majorBidi"/>
                <w:szCs w:val="18"/>
              </w:rPr>
              <w:t xml:space="preserve">37 </w:t>
            </w:r>
            <w:r w:rsidR="006229EC" w:rsidRPr="00530072">
              <w:rPr>
                <w:rFonts w:asciiTheme="majorBidi" w:hAnsiTheme="majorBidi" w:cstheme="majorBidi"/>
                <w:szCs w:val="18"/>
              </w:rPr>
              <w:t>57</w:t>
            </w:r>
            <w:r w:rsidRPr="00530072">
              <w:rPr>
                <w:rFonts w:asciiTheme="majorBidi" w:hAnsiTheme="majorBidi" w:cstheme="majorBidi"/>
                <w:szCs w:val="18"/>
              </w:rPr>
              <w:t xml:space="preserve"> </w:t>
            </w:r>
            <w:r w:rsidR="00943118" w:rsidRPr="00530072">
              <w:rPr>
                <w:rFonts w:asciiTheme="majorBidi" w:hAnsiTheme="majorBidi" w:cstheme="majorBidi"/>
                <w:szCs w:val="18"/>
              </w:rPr>
              <w:t>04</w:t>
            </w:r>
            <w:r w:rsidRPr="00530072">
              <w:rPr>
                <w:rFonts w:asciiTheme="majorBidi" w:hAnsiTheme="majorBidi" w:cstheme="majorBidi"/>
                <w:szCs w:val="18"/>
              </w:rPr>
              <w:t xml:space="preserve"> </w:t>
            </w:r>
            <w:r w:rsidR="00943118" w:rsidRPr="00530072">
              <w:rPr>
                <w:rFonts w:asciiTheme="majorBidi" w:hAnsiTheme="majorBidi" w:cstheme="majorBidi"/>
                <w:szCs w:val="18"/>
              </w:rPr>
              <w:t>71</w:t>
            </w:r>
          </w:p>
        </w:tc>
      </w:tr>
    </w:tbl>
    <w:p w14:paraId="5A46E493" w14:textId="77777777" w:rsidR="00EF6AC1" w:rsidRDefault="00EF6AC1" w:rsidP="00EF6AC1">
      <w:pPr>
        <w:pStyle w:val="TableParagraph"/>
        <w:spacing w:line="336" w:lineRule="exact"/>
        <w:jc w:val="both"/>
        <w:rPr>
          <w:sz w:val="28"/>
        </w:rPr>
        <w:sectPr w:rsidR="00EF6AC1" w:rsidSect="00DC4349">
          <w:footerReference w:type="default" r:id="rId12"/>
          <w:pgSz w:w="11910" w:h="16840"/>
          <w:pgMar w:top="1060" w:right="850" w:bottom="1240" w:left="850" w:header="0" w:footer="1053" w:gutter="0"/>
          <w:pgBorders w:offsetFrom="page">
            <w:top w:val="thinThickThinSmallGap" w:sz="12" w:space="25" w:color="33CCCC"/>
            <w:left w:val="thinThickThinSmallGap" w:sz="12" w:space="25" w:color="33CCCC"/>
            <w:bottom w:val="thinThickThinSmallGap" w:sz="12" w:space="25" w:color="33CCCC"/>
            <w:right w:val="thinThickThinSmallGap" w:sz="12" w:space="25" w:color="33CCCC"/>
          </w:pgBorders>
          <w:pgNumType w:start="1"/>
          <w:cols w:space="720"/>
        </w:sectPr>
      </w:pPr>
    </w:p>
    <w:p w14:paraId="6CBBB131" w14:textId="77777777" w:rsidR="00EF6AC1" w:rsidRPr="00B31E43" w:rsidRDefault="00EF6AC1" w:rsidP="00180D04">
      <w:pPr>
        <w:tabs>
          <w:tab w:val="left" w:pos="2085"/>
        </w:tabs>
      </w:pPr>
    </w:p>
    <w:sectPr w:rsidR="00EF6AC1" w:rsidRPr="00B31E43" w:rsidSect="00B31E43">
      <w:pgSz w:w="11910" w:h="16840"/>
      <w:pgMar w:top="851" w:right="850" w:bottom="3686" w:left="850" w:header="0" w:footer="1053" w:gutter="0"/>
      <w:pgBorders w:offsetFrom="page">
        <w:top w:val="thinThickThinSmallGap" w:sz="12" w:space="25" w:color="33CCCC"/>
        <w:left w:val="thinThickThinSmallGap" w:sz="12" w:space="25" w:color="33CCCC"/>
        <w:bottom w:val="thinThickThinSmallGap" w:sz="12" w:space="25" w:color="33CCCC"/>
        <w:right w:val="thinThickThinSmallGap" w:sz="12" w:space="26" w:color="33CCCC"/>
      </w:pgBorders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5-02-13T11:59:00Z" w:initials="u">
    <w:p w14:paraId="5EA6D55B" w14:textId="77777777" w:rsidR="00C96643" w:rsidRDefault="00C96643">
      <w:pPr>
        <w:pStyle w:val="Commentaire"/>
      </w:pPr>
      <w:r>
        <w:rPr>
          <w:rStyle w:val="Marquedecommentaire"/>
        </w:rPr>
        <w:annotationRef/>
      </w:r>
      <w:proofErr w:type="gramStart"/>
      <w:r>
        <w:t>reformuler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EA6D55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EF601" w14:textId="77777777" w:rsidR="009A2764" w:rsidRDefault="009A2764">
      <w:r>
        <w:separator/>
      </w:r>
    </w:p>
  </w:endnote>
  <w:endnote w:type="continuationSeparator" w:id="0">
    <w:p w14:paraId="54591BC4" w14:textId="77777777" w:rsidR="009A2764" w:rsidRDefault="009A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1AF72" w14:textId="77777777" w:rsidR="00356C8A" w:rsidRDefault="00210A72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4BA9A9" wp14:editId="3EB8989A">
              <wp:simplePos x="0" y="0"/>
              <wp:positionH relativeFrom="page">
                <wp:posOffset>3707003</wp:posOffset>
              </wp:positionH>
              <wp:positionV relativeFrom="page">
                <wp:posOffset>9883985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9DD3B" w14:textId="0CA955C1" w:rsidR="00356C8A" w:rsidRDefault="00210A72">
                          <w:pPr>
                            <w:pStyle w:val="Corpsdetexte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9120E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BA9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1.9pt;margin-top:778.2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EL4B3+EAAAANAQAADwAAAAAAAAAAAAAAAAD/AwAAZHJzL2Rvd25yZXYueG1sUEsF&#10;BgAAAAAEAAQA8wAAAA0FAAAAAA==&#10;" filled="f" stroked="f">
              <v:path arrowok="t"/>
              <v:textbox inset="0,0,0,0">
                <w:txbxContent>
                  <w:p w14:paraId="69B9DD3B" w14:textId="0CA955C1" w:rsidR="00356C8A" w:rsidRDefault="00210A72">
                    <w:pPr>
                      <w:pStyle w:val="Corpsdetexte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9120E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8D6AE" w14:textId="77777777" w:rsidR="009A2764" w:rsidRDefault="009A2764">
      <w:r>
        <w:separator/>
      </w:r>
    </w:p>
  </w:footnote>
  <w:footnote w:type="continuationSeparator" w:id="0">
    <w:p w14:paraId="0D3CFC49" w14:textId="77777777" w:rsidR="009A2764" w:rsidRDefault="009A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AFA"/>
    <w:multiLevelType w:val="multilevel"/>
    <w:tmpl w:val="42C8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7467C"/>
    <w:multiLevelType w:val="hybridMultilevel"/>
    <w:tmpl w:val="1B18E54E"/>
    <w:lvl w:ilvl="0" w:tplc="5082200E">
      <w:start w:val="1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  <w:sz w:val="24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252A8"/>
    <w:multiLevelType w:val="hybridMultilevel"/>
    <w:tmpl w:val="878A1924"/>
    <w:lvl w:ilvl="0" w:tplc="380C000F">
      <w:start w:val="1"/>
      <w:numFmt w:val="decimal"/>
      <w:lvlText w:val="%1."/>
      <w:lvlJc w:val="left"/>
      <w:pPr>
        <w:ind w:left="790" w:hanging="360"/>
      </w:pPr>
    </w:lvl>
    <w:lvl w:ilvl="1" w:tplc="380C0019" w:tentative="1">
      <w:start w:val="1"/>
      <w:numFmt w:val="lowerLetter"/>
      <w:lvlText w:val="%2."/>
      <w:lvlJc w:val="left"/>
      <w:pPr>
        <w:ind w:left="1510" w:hanging="360"/>
      </w:pPr>
    </w:lvl>
    <w:lvl w:ilvl="2" w:tplc="380C001B" w:tentative="1">
      <w:start w:val="1"/>
      <w:numFmt w:val="lowerRoman"/>
      <w:lvlText w:val="%3."/>
      <w:lvlJc w:val="right"/>
      <w:pPr>
        <w:ind w:left="2230" w:hanging="180"/>
      </w:pPr>
    </w:lvl>
    <w:lvl w:ilvl="3" w:tplc="380C000F" w:tentative="1">
      <w:start w:val="1"/>
      <w:numFmt w:val="decimal"/>
      <w:lvlText w:val="%4."/>
      <w:lvlJc w:val="left"/>
      <w:pPr>
        <w:ind w:left="2950" w:hanging="360"/>
      </w:pPr>
    </w:lvl>
    <w:lvl w:ilvl="4" w:tplc="380C0019" w:tentative="1">
      <w:start w:val="1"/>
      <w:numFmt w:val="lowerLetter"/>
      <w:lvlText w:val="%5."/>
      <w:lvlJc w:val="left"/>
      <w:pPr>
        <w:ind w:left="3670" w:hanging="360"/>
      </w:pPr>
    </w:lvl>
    <w:lvl w:ilvl="5" w:tplc="380C001B" w:tentative="1">
      <w:start w:val="1"/>
      <w:numFmt w:val="lowerRoman"/>
      <w:lvlText w:val="%6."/>
      <w:lvlJc w:val="right"/>
      <w:pPr>
        <w:ind w:left="4390" w:hanging="180"/>
      </w:pPr>
    </w:lvl>
    <w:lvl w:ilvl="6" w:tplc="380C000F" w:tentative="1">
      <w:start w:val="1"/>
      <w:numFmt w:val="decimal"/>
      <w:lvlText w:val="%7."/>
      <w:lvlJc w:val="left"/>
      <w:pPr>
        <w:ind w:left="5110" w:hanging="360"/>
      </w:pPr>
    </w:lvl>
    <w:lvl w:ilvl="7" w:tplc="380C0019" w:tentative="1">
      <w:start w:val="1"/>
      <w:numFmt w:val="lowerLetter"/>
      <w:lvlText w:val="%8."/>
      <w:lvlJc w:val="left"/>
      <w:pPr>
        <w:ind w:left="5830" w:hanging="360"/>
      </w:pPr>
    </w:lvl>
    <w:lvl w:ilvl="8" w:tplc="380C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C1"/>
    <w:rsid w:val="0004620B"/>
    <w:rsid w:val="00115575"/>
    <w:rsid w:val="00180D04"/>
    <w:rsid w:val="00210A72"/>
    <w:rsid w:val="002A4CD1"/>
    <w:rsid w:val="004017EF"/>
    <w:rsid w:val="004246E3"/>
    <w:rsid w:val="00477386"/>
    <w:rsid w:val="0049120E"/>
    <w:rsid w:val="00530072"/>
    <w:rsid w:val="005934E0"/>
    <w:rsid w:val="005A257A"/>
    <w:rsid w:val="005C0E81"/>
    <w:rsid w:val="006229EC"/>
    <w:rsid w:val="0064308A"/>
    <w:rsid w:val="006C5373"/>
    <w:rsid w:val="0091021B"/>
    <w:rsid w:val="009225BE"/>
    <w:rsid w:val="009367DE"/>
    <w:rsid w:val="00942B45"/>
    <w:rsid w:val="00943118"/>
    <w:rsid w:val="00985169"/>
    <w:rsid w:val="009A2764"/>
    <w:rsid w:val="00A31F94"/>
    <w:rsid w:val="00A71492"/>
    <w:rsid w:val="00B0291C"/>
    <w:rsid w:val="00C96643"/>
    <w:rsid w:val="00DC74FD"/>
    <w:rsid w:val="00ED49B6"/>
    <w:rsid w:val="00EF6AC1"/>
    <w:rsid w:val="00F458E6"/>
    <w:rsid w:val="00F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C6F9"/>
  <w15:chartTrackingRefBased/>
  <w15:docId w15:val="{0D6C891F-7111-4648-9E3E-DC6A7726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A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6A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F6AC1"/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EF6AC1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TableParagraph">
    <w:name w:val="Table Paragraph"/>
    <w:basedOn w:val="Normal"/>
    <w:uiPriority w:val="1"/>
    <w:qFormat/>
    <w:rsid w:val="00EF6AC1"/>
  </w:style>
  <w:style w:type="paragraph" w:customStyle="1" w:styleId="Default">
    <w:name w:val="Default"/>
    <w:rsid w:val="00EF6AC1"/>
    <w:pPr>
      <w:autoSpaceDE w:val="0"/>
      <w:autoSpaceDN w:val="0"/>
      <w:adjustRightInd w:val="0"/>
      <w:spacing w:after="0" w:line="240" w:lineRule="auto"/>
    </w:pPr>
    <w:rPr>
      <w:rFonts w:ascii="Eras Light ITC" w:hAnsi="Eras Light ITC" w:cs="Eras Light ITC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8516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966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664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6643"/>
    <w:rPr>
      <w:rFonts w:ascii="Tahoma" w:eastAsia="Tahoma" w:hAnsi="Tahoma" w:cs="Tahom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66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6643"/>
    <w:rPr>
      <w:rFonts w:ascii="Tahoma" w:eastAsia="Tahoma" w:hAnsi="Tahoma" w:cs="Tahoma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64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643"/>
    <w:rPr>
      <w:rFonts w:ascii="Segoe UI" w:eastAsia="Tahoma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HAMMOUMI Soukaina</dc:creator>
  <cp:keywords/>
  <dc:description/>
  <cp:lastModifiedBy>user</cp:lastModifiedBy>
  <cp:revision>34</cp:revision>
  <dcterms:created xsi:type="dcterms:W3CDTF">2025-02-03T09:33:00Z</dcterms:created>
  <dcterms:modified xsi:type="dcterms:W3CDTF">2025-02-13T11:00:00Z</dcterms:modified>
</cp:coreProperties>
</file>